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32"/>
          <w:szCs w:val="32"/>
        </w:rPr>
      </w:pPr>
      <w:r>
        <w:rPr>
          <w:rFonts w:hint="eastAsia" w:ascii="宋体" w:hAnsi="宋体" w:eastAsia="宋体" w:cs="宋体"/>
          <w:b/>
          <w:bCs/>
          <w:sz w:val="32"/>
          <w:szCs w:val="32"/>
          <w:lang w:val="en-US" w:eastAsia="zh-CN"/>
        </w:rPr>
        <w:t>关于规范</w:t>
      </w:r>
      <w:r>
        <w:rPr>
          <w:rFonts w:ascii="宋体" w:hAnsi="宋体" w:eastAsia="宋体" w:cs="宋体"/>
          <w:b/>
          <w:bCs/>
          <w:sz w:val="32"/>
          <w:szCs w:val="32"/>
        </w:rPr>
        <w:t>洁净行业人才流动管理的指导意见</w:t>
      </w:r>
    </w:p>
    <w:p>
      <w:pPr>
        <w:numPr>
          <w:ilvl w:val="0"/>
          <w:numId w:val="0"/>
        </w:numPr>
        <w:rPr>
          <w:rFonts w:hint="default" w:ascii="宋体" w:hAnsi="宋体" w:eastAsia="宋体" w:cs="宋体"/>
          <w:sz w:val="28"/>
          <w:szCs w:val="28"/>
          <w:lang w:val="en-US" w:eastAsia="zh-CN"/>
        </w:rPr>
      </w:pPr>
    </w:p>
    <w:p>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为适应洁净技术行业</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市场需要，促进行业人才的合理</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有序流动</w:t>
      </w:r>
      <w:r>
        <w:rPr>
          <w:rFonts w:hint="eastAsia" w:ascii="宋体" w:hAnsi="宋体" w:eastAsia="宋体" w:cs="宋体"/>
          <w:sz w:val="28"/>
          <w:szCs w:val="28"/>
          <w:lang w:val="en-US" w:eastAsia="zh-CN"/>
        </w:rPr>
        <w:t>及</w:t>
      </w:r>
      <w:r>
        <w:rPr>
          <w:rFonts w:hint="default" w:ascii="宋体" w:hAnsi="宋体" w:eastAsia="宋体" w:cs="宋体"/>
          <w:sz w:val="28"/>
          <w:szCs w:val="28"/>
          <w:lang w:val="en-US" w:eastAsia="zh-CN"/>
        </w:rPr>
        <w:t>人才资源的合理配置，保护用人单位</w:t>
      </w:r>
      <w:r>
        <w:rPr>
          <w:rFonts w:hint="eastAsia" w:ascii="宋体" w:hAnsi="宋体" w:eastAsia="宋体" w:cs="宋体"/>
          <w:sz w:val="28"/>
          <w:szCs w:val="28"/>
          <w:lang w:val="en-US" w:eastAsia="zh-CN"/>
        </w:rPr>
        <w:t>和</w:t>
      </w:r>
      <w:r>
        <w:rPr>
          <w:rFonts w:hint="default" w:ascii="宋体" w:hAnsi="宋体" w:eastAsia="宋体" w:cs="宋体"/>
          <w:sz w:val="28"/>
          <w:szCs w:val="28"/>
          <w:lang w:val="en-US" w:eastAsia="zh-CN"/>
        </w:rPr>
        <w:t>人才的合法权益，保障行业企业间的公平竞争，</w:t>
      </w:r>
      <w:r>
        <w:rPr>
          <w:rFonts w:hint="eastAsia" w:ascii="宋体" w:hAnsi="宋体" w:eastAsia="宋体" w:cs="宋体"/>
          <w:sz w:val="28"/>
          <w:szCs w:val="28"/>
          <w:lang w:val="en-US" w:eastAsia="zh-CN"/>
        </w:rPr>
        <w:t>创</w:t>
      </w:r>
      <w:r>
        <w:rPr>
          <w:rFonts w:hint="default" w:ascii="宋体" w:hAnsi="宋体" w:eastAsia="宋体" w:cs="宋体"/>
          <w:sz w:val="28"/>
          <w:szCs w:val="28"/>
          <w:lang w:val="en-US" w:eastAsia="zh-CN"/>
        </w:rPr>
        <w:t>造有利于企业发展</w:t>
      </w:r>
      <w:r>
        <w:rPr>
          <w:rFonts w:hint="eastAsia" w:ascii="宋体" w:hAnsi="宋体" w:eastAsia="宋体" w:cs="宋体"/>
          <w:sz w:val="28"/>
          <w:szCs w:val="28"/>
          <w:lang w:val="en-US" w:eastAsia="zh-CN"/>
        </w:rPr>
        <w:t>和</w:t>
      </w:r>
      <w:r>
        <w:rPr>
          <w:rFonts w:hint="default" w:ascii="宋体" w:hAnsi="宋体" w:eastAsia="宋体" w:cs="宋体"/>
          <w:sz w:val="28"/>
          <w:szCs w:val="28"/>
          <w:lang w:val="en-US" w:eastAsia="zh-CN"/>
        </w:rPr>
        <w:t>行业人才合理流动的优良环境，结合洁净技术行业人才培养特点，</w:t>
      </w:r>
      <w:r>
        <w:rPr>
          <w:rFonts w:hint="eastAsia" w:ascii="宋体" w:hAnsi="宋体" w:eastAsia="宋体" w:cs="宋体"/>
          <w:sz w:val="28"/>
          <w:szCs w:val="28"/>
          <w:lang w:val="en-US" w:eastAsia="zh-CN"/>
        </w:rPr>
        <w:t>依</w:t>
      </w:r>
      <w:r>
        <w:rPr>
          <w:rFonts w:hint="default" w:ascii="宋体" w:hAnsi="宋体" w:eastAsia="宋体" w:cs="宋体"/>
          <w:sz w:val="28"/>
          <w:szCs w:val="28"/>
          <w:lang w:val="en-US" w:eastAsia="zh-CN"/>
        </w:rPr>
        <w:t>据国家</w:t>
      </w:r>
      <w:r>
        <w:rPr>
          <w:rFonts w:hint="eastAsia" w:ascii="宋体" w:hAnsi="宋体" w:eastAsia="宋体" w:cs="宋体"/>
          <w:sz w:val="28"/>
          <w:szCs w:val="28"/>
          <w:lang w:val="en-US" w:eastAsia="zh-CN"/>
        </w:rPr>
        <w:t>相</w:t>
      </w:r>
      <w:r>
        <w:rPr>
          <w:rFonts w:hint="default" w:ascii="宋体" w:hAnsi="宋体" w:eastAsia="宋体" w:cs="宋体"/>
          <w:sz w:val="28"/>
          <w:szCs w:val="28"/>
          <w:lang w:val="en-US" w:eastAsia="zh-CN"/>
        </w:rPr>
        <w:t>关法律、法规，</w:t>
      </w:r>
      <w:r>
        <w:rPr>
          <w:rFonts w:hint="eastAsia" w:ascii="宋体" w:hAnsi="宋体" w:eastAsia="宋体" w:cs="宋体"/>
          <w:sz w:val="28"/>
          <w:szCs w:val="28"/>
          <w:lang w:val="en-US" w:eastAsia="zh-CN"/>
        </w:rPr>
        <w:t>特</w:t>
      </w:r>
      <w:r>
        <w:rPr>
          <w:rFonts w:hint="default" w:ascii="宋体" w:hAnsi="宋体" w:eastAsia="宋体" w:cs="宋体"/>
          <w:sz w:val="28"/>
          <w:szCs w:val="28"/>
          <w:lang w:val="en-US" w:eastAsia="zh-CN"/>
        </w:rPr>
        <w:t>制定本《意见》。</w:t>
      </w:r>
    </w:p>
    <w:p>
      <w:pPr>
        <w:numPr>
          <w:ilvl w:val="0"/>
          <w:numId w:val="0"/>
        </w:numPr>
        <w:jc w:val="center"/>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第一章</w:t>
      </w:r>
      <w:r>
        <w:rPr>
          <w:rFonts w:hint="eastAsia" w:ascii="宋体" w:hAnsi="宋体" w:eastAsia="宋体" w:cs="宋体"/>
          <w:b/>
          <w:bCs/>
          <w:sz w:val="28"/>
          <w:szCs w:val="28"/>
          <w:lang w:val="en-US" w:eastAsia="zh-CN"/>
        </w:rPr>
        <w:t xml:space="preserve"> </w:t>
      </w:r>
      <w:r>
        <w:rPr>
          <w:rFonts w:hint="default" w:ascii="宋体" w:hAnsi="宋体" w:eastAsia="宋体" w:cs="宋体"/>
          <w:b/>
          <w:bCs/>
          <w:sz w:val="28"/>
          <w:szCs w:val="28"/>
          <w:lang w:val="en-US" w:eastAsia="zh-CN"/>
        </w:rPr>
        <w:t>总则</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第一条</w:t>
      </w:r>
      <w:r>
        <w:rPr>
          <w:rFonts w:hint="default" w:ascii="宋体" w:hAnsi="宋体" w:eastAsia="宋体" w:cs="宋体"/>
          <w:sz w:val="28"/>
          <w:szCs w:val="28"/>
          <w:lang w:val="en-US" w:eastAsia="zh-CN"/>
        </w:rPr>
        <w:t xml:space="preserve"> 本《意见》所称人才指具有中专以上或取得专业技术职务任职资格的专业技术人员和管理人员，以及其他具有</w:t>
      </w:r>
      <w:r>
        <w:rPr>
          <w:rFonts w:hint="eastAsia" w:ascii="宋体" w:hAnsi="宋体" w:eastAsia="宋体" w:cs="宋体"/>
          <w:sz w:val="28"/>
          <w:szCs w:val="28"/>
          <w:lang w:val="en-US" w:eastAsia="zh-CN"/>
        </w:rPr>
        <w:t>一定</w:t>
      </w:r>
      <w:r>
        <w:rPr>
          <w:rFonts w:hint="default" w:ascii="宋体" w:hAnsi="宋体" w:eastAsia="宋体" w:cs="宋体"/>
          <w:sz w:val="28"/>
          <w:szCs w:val="28"/>
          <w:lang w:val="en-US" w:eastAsia="zh-CN"/>
        </w:rPr>
        <w:t>的专业特长和管理水平，从事与洁净技术相关的专业技术和管理工作人员。</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第二条</w:t>
      </w:r>
      <w:r>
        <w:rPr>
          <w:rFonts w:hint="default" w:ascii="宋体" w:hAnsi="宋体" w:eastAsia="宋体" w:cs="宋体"/>
          <w:sz w:val="28"/>
          <w:szCs w:val="28"/>
          <w:lang w:val="en-US" w:eastAsia="zh-CN"/>
        </w:rPr>
        <w:t xml:space="preserve"> 本《意见》所称人才流动是指在洁净技术行业，以双向选择为特征，通过人才市场、人才工作的单位和地区发生变化和转移。</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第三条</w:t>
      </w:r>
      <w:r>
        <w:rPr>
          <w:rFonts w:hint="default" w:ascii="宋体" w:hAnsi="宋体" w:eastAsia="宋体" w:cs="宋体"/>
          <w:sz w:val="28"/>
          <w:szCs w:val="28"/>
          <w:lang w:val="en-US" w:eastAsia="zh-CN"/>
        </w:rPr>
        <w:t xml:space="preserve"> 在洁净技术行业内的人才流动管理适用本《意见》，实行或者参照国家或企业相关制度的单位，亦可以此为参考。</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第四条</w:t>
      </w:r>
      <w:r>
        <w:rPr>
          <w:rFonts w:hint="default" w:ascii="宋体" w:hAnsi="宋体" w:eastAsia="宋体" w:cs="宋体"/>
          <w:sz w:val="28"/>
          <w:szCs w:val="28"/>
          <w:lang w:val="en-US" w:eastAsia="zh-CN"/>
        </w:rPr>
        <w:t xml:space="preserve"> 在优先保证企业建设工程和科研项目顺利开展、保证所在企业合法权益的前提下，洁净技术行业人才的有序合理流动不受限制。</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第五条</w:t>
      </w:r>
      <w:r>
        <w:rPr>
          <w:rFonts w:hint="default" w:ascii="宋体" w:hAnsi="宋体" w:eastAsia="宋体" w:cs="宋体"/>
          <w:sz w:val="28"/>
          <w:szCs w:val="28"/>
          <w:lang w:val="en-US" w:eastAsia="zh-CN"/>
        </w:rPr>
        <w:t xml:space="preserve"> 本《意见》的人才流动管理范围包含但不限于与人才有关的劳动关系、劳动争议、商业机密</w:t>
      </w:r>
      <w:r>
        <w:rPr>
          <w:rFonts w:hint="eastAsia" w:ascii="宋体" w:hAnsi="宋体" w:eastAsia="宋体" w:cs="宋体"/>
          <w:sz w:val="28"/>
          <w:szCs w:val="28"/>
          <w:lang w:val="en-US" w:eastAsia="zh-CN"/>
        </w:rPr>
        <w:t>等</w:t>
      </w:r>
      <w:r>
        <w:rPr>
          <w:rFonts w:hint="default" w:ascii="宋体" w:hAnsi="宋体" w:eastAsia="宋体" w:cs="宋体"/>
          <w:sz w:val="28"/>
          <w:szCs w:val="28"/>
          <w:lang w:val="en-US" w:eastAsia="zh-CN"/>
        </w:rPr>
        <w:t>。</w:t>
      </w:r>
    </w:p>
    <w:p>
      <w:pPr>
        <w:numPr>
          <w:ilvl w:val="0"/>
          <w:numId w:val="0"/>
        </w:numPr>
        <w:jc w:val="center"/>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第二章 人才流动</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第六条</w:t>
      </w:r>
      <w:r>
        <w:rPr>
          <w:rFonts w:hint="default" w:ascii="宋体" w:hAnsi="宋体" w:eastAsia="宋体" w:cs="宋体"/>
          <w:sz w:val="28"/>
          <w:szCs w:val="28"/>
          <w:lang w:val="en-US" w:eastAsia="zh-CN"/>
        </w:rPr>
        <w:t xml:space="preserve"> 用人单位通过人才市场、</w:t>
      </w:r>
      <w:r>
        <w:rPr>
          <w:rFonts w:hint="eastAsia" w:ascii="宋体" w:hAnsi="宋体" w:eastAsia="宋体" w:cs="宋体"/>
          <w:sz w:val="28"/>
          <w:szCs w:val="28"/>
          <w:lang w:val="en-US" w:eastAsia="zh-CN"/>
        </w:rPr>
        <w:t>网络</w:t>
      </w:r>
      <w:r>
        <w:rPr>
          <w:rFonts w:hint="default" w:ascii="宋体" w:hAnsi="宋体" w:eastAsia="宋体" w:cs="宋体"/>
          <w:sz w:val="28"/>
          <w:szCs w:val="28"/>
          <w:lang w:val="en-US" w:eastAsia="zh-CN"/>
        </w:rPr>
        <w:t>招聘平台、介绍信等，</w:t>
      </w:r>
      <w:r>
        <w:rPr>
          <w:rFonts w:hint="eastAsia" w:ascii="宋体" w:hAnsi="宋体" w:eastAsia="宋体" w:cs="宋体"/>
          <w:sz w:val="28"/>
          <w:szCs w:val="28"/>
          <w:lang w:val="en-US" w:eastAsia="zh-CN"/>
        </w:rPr>
        <w:t>经</w:t>
      </w:r>
      <w:r>
        <w:rPr>
          <w:rFonts w:hint="default" w:ascii="宋体" w:hAnsi="宋体" w:eastAsia="宋体" w:cs="宋体"/>
          <w:sz w:val="28"/>
          <w:szCs w:val="28"/>
          <w:lang w:val="en-US" w:eastAsia="zh-CN"/>
        </w:rPr>
        <w:t>双向选择产生的人才流动。</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第七条</w:t>
      </w:r>
      <w:r>
        <w:rPr>
          <w:rFonts w:hint="default" w:ascii="宋体" w:hAnsi="宋体" w:eastAsia="宋体" w:cs="宋体"/>
          <w:sz w:val="28"/>
          <w:szCs w:val="28"/>
          <w:lang w:val="en-US" w:eastAsia="zh-CN"/>
        </w:rPr>
        <w:t xml:space="preserve"> 企业现有人才因工作需要发生工作地、岗位变化而产生的人才流动</w:t>
      </w:r>
      <w:r>
        <w:rPr>
          <w:rFonts w:hint="eastAsia" w:ascii="宋体" w:hAnsi="宋体" w:eastAsia="宋体" w:cs="宋体"/>
          <w:sz w:val="28"/>
          <w:szCs w:val="28"/>
          <w:lang w:val="en-US" w:eastAsia="zh-CN"/>
        </w:rPr>
        <w:t>。</w:t>
      </w:r>
    </w:p>
    <w:p>
      <w:pPr>
        <w:numPr>
          <w:ilvl w:val="0"/>
          <w:numId w:val="0"/>
        </w:numPr>
        <w:jc w:val="center"/>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第三章  人才流动可能产生的问题</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第八条</w:t>
      </w:r>
      <w:r>
        <w:rPr>
          <w:rFonts w:hint="default" w:ascii="宋体" w:hAnsi="宋体" w:eastAsia="宋体" w:cs="宋体"/>
          <w:sz w:val="28"/>
          <w:szCs w:val="28"/>
          <w:lang w:val="en-US" w:eastAsia="zh-CN"/>
        </w:rPr>
        <w:t xml:space="preserve"> 洁净技术行业人才总量不足，人才分布及行业发展不均衡，人才竞争力大，是人才流动的原因之一。</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第九条</w:t>
      </w:r>
      <w:r>
        <w:rPr>
          <w:rFonts w:hint="default" w:ascii="宋体" w:hAnsi="宋体" w:eastAsia="宋体" w:cs="宋体"/>
          <w:sz w:val="28"/>
          <w:szCs w:val="28"/>
          <w:lang w:val="en-US" w:eastAsia="zh-CN"/>
        </w:rPr>
        <w:t xml:space="preserve"> 人才流动导致企业核心技术外泄的可能。</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第十条</w:t>
      </w:r>
      <w:r>
        <w:rPr>
          <w:rFonts w:hint="default" w:ascii="宋体" w:hAnsi="宋体" w:eastAsia="宋体" w:cs="宋体"/>
          <w:sz w:val="28"/>
          <w:szCs w:val="28"/>
          <w:lang w:val="en-US" w:eastAsia="zh-CN"/>
        </w:rPr>
        <w:t xml:space="preserve"> 人才流动中导致产生劳动纠纷的可能。</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第十一条</w:t>
      </w:r>
      <w:r>
        <w:rPr>
          <w:rFonts w:hint="default" w:ascii="宋体" w:hAnsi="宋体" w:eastAsia="宋体" w:cs="宋体"/>
          <w:sz w:val="28"/>
          <w:szCs w:val="28"/>
          <w:lang w:val="en-US" w:eastAsia="zh-CN"/>
        </w:rPr>
        <w:t xml:space="preserve"> 人才流动影响企业项目进度的可能。</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第十三条</w:t>
      </w:r>
      <w:r>
        <w:rPr>
          <w:rFonts w:hint="default" w:ascii="宋体" w:hAnsi="宋体" w:eastAsia="宋体" w:cs="宋体"/>
          <w:sz w:val="28"/>
          <w:szCs w:val="28"/>
          <w:lang w:val="en-US" w:eastAsia="zh-CN"/>
        </w:rPr>
        <w:t xml:space="preserve"> 人才流动导致企业重要信息流失的可能。</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第十四条</w:t>
      </w:r>
      <w:r>
        <w:rPr>
          <w:rFonts w:hint="default" w:ascii="宋体" w:hAnsi="宋体" w:eastAsia="宋体" w:cs="宋体"/>
          <w:sz w:val="28"/>
          <w:szCs w:val="28"/>
          <w:lang w:val="en-US" w:eastAsia="zh-CN"/>
        </w:rPr>
        <w:t xml:space="preserve"> 人才流动导致团队竞争力下降的可能。</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第十五条</w:t>
      </w:r>
      <w:r>
        <w:rPr>
          <w:rFonts w:hint="default" w:ascii="宋体" w:hAnsi="宋体" w:eastAsia="宋体" w:cs="宋体"/>
          <w:sz w:val="28"/>
          <w:szCs w:val="28"/>
          <w:lang w:val="en-US" w:eastAsia="zh-CN"/>
        </w:rPr>
        <w:t xml:space="preserve"> 人才流动对企业凝聚力产生负面影响的可能。</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第十六条</w:t>
      </w:r>
      <w:r>
        <w:rPr>
          <w:rFonts w:hint="default" w:ascii="宋体" w:hAnsi="宋体" w:eastAsia="宋体" w:cs="宋体"/>
          <w:sz w:val="28"/>
          <w:szCs w:val="28"/>
          <w:lang w:val="en-US" w:eastAsia="zh-CN"/>
        </w:rPr>
        <w:t xml:space="preserve"> 人才流动导致企业用人成本增加的可能。</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第十七条</w:t>
      </w:r>
      <w:r>
        <w:rPr>
          <w:rFonts w:hint="default" w:ascii="宋体" w:hAnsi="宋体" w:eastAsia="宋体" w:cs="宋体"/>
          <w:sz w:val="28"/>
          <w:szCs w:val="28"/>
          <w:lang w:val="en-US" w:eastAsia="zh-CN"/>
        </w:rPr>
        <w:t xml:space="preserve"> 人才流动导致企业人才断层的可能。</w:t>
      </w:r>
    </w:p>
    <w:p>
      <w:pPr>
        <w:numPr>
          <w:ilvl w:val="0"/>
          <w:numId w:val="0"/>
        </w:numPr>
        <w:jc w:val="center"/>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第四章 人才流动管理指导意见</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第十八条</w:t>
      </w:r>
      <w:r>
        <w:rPr>
          <w:rFonts w:hint="default" w:ascii="宋体" w:hAnsi="宋体" w:eastAsia="宋体" w:cs="宋体"/>
          <w:sz w:val="28"/>
          <w:szCs w:val="28"/>
          <w:lang w:val="en-US" w:eastAsia="zh-CN"/>
        </w:rPr>
        <w:t xml:space="preserve">  本《意见》所规划的洁净技术行业人才流动管理指导意见，旨在维护人才的有序、合理流动</w:t>
      </w:r>
      <w:r>
        <w:rPr>
          <w:rFonts w:hint="eastAsia" w:ascii="宋体" w:hAnsi="宋体" w:eastAsia="宋体" w:cs="宋体"/>
          <w:sz w:val="28"/>
          <w:szCs w:val="28"/>
          <w:lang w:val="en-US" w:eastAsia="zh-CN"/>
        </w:rPr>
        <w:t>，维护人才及用人单位的合法权益</w:t>
      </w:r>
      <w:r>
        <w:rPr>
          <w:rFonts w:hint="default" w:ascii="宋体" w:hAnsi="宋体" w:eastAsia="宋体" w:cs="宋体"/>
          <w:sz w:val="28"/>
          <w:szCs w:val="28"/>
          <w:lang w:val="en-US" w:eastAsia="zh-CN"/>
        </w:rPr>
        <w:t>。</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第十九条</w:t>
      </w:r>
      <w:r>
        <w:rPr>
          <w:rFonts w:hint="default" w:ascii="宋体" w:hAnsi="宋体" w:eastAsia="宋体" w:cs="宋体"/>
          <w:sz w:val="28"/>
          <w:szCs w:val="28"/>
          <w:lang w:val="en-US" w:eastAsia="zh-CN"/>
        </w:rPr>
        <w:t xml:space="preserve"> 人才流动需在法律</w:t>
      </w:r>
      <w:r>
        <w:rPr>
          <w:rFonts w:hint="eastAsia" w:ascii="宋体" w:hAnsi="宋体" w:eastAsia="宋体" w:cs="宋体"/>
          <w:sz w:val="28"/>
          <w:szCs w:val="28"/>
          <w:lang w:val="en-US" w:eastAsia="zh-CN"/>
        </w:rPr>
        <w:t>允许</w:t>
      </w:r>
      <w:r>
        <w:rPr>
          <w:rFonts w:hint="default" w:ascii="宋体" w:hAnsi="宋体" w:eastAsia="宋体" w:cs="宋体"/>
          <w:sz w:val="28"/>
          <w:szCs w:val="28"/>
          <w:lang w:val="en-US" w:eastAsia="zh-CN"/>
        </w:rPr>
        <w:t>范围内进行劳动关系的转移和建立。</w:t>
      </w:r>
    </w:p>
    <w:p>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（一）用人单位与所聘人才应签订聘用合同，明确双方的权利和义务。</w:t>
      </w:r>
    </w:p>
    <w:p>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聘用合同应当以书面形式订立，其内容包括聘用合同期限、工作内容、条件、报酬、纪律、劳动保护、聘用合同终止的条件、违反聘用合同的责任等。</w:t>
      </w:r>
    </w:p>
    <w:p>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聘用合同的订立和变更，应当遵循平等自愿、协商一致的原则，不得违反法律、法规的规定。</w:t>
      </w:r>
    </w:p>
    <w:p>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聘用合同的签订、解除和终止，</w:t>
      </w:r>
      <w:r>
        <w:rPr>
          <w:rFonts w:hint="eastAsia" w:ascii="宋体" w:hAnsi="宋体" w:eastAsia="宋体" w:cs="宋体"/>
          <w:sz w:val="28"/>
          <w:szCs w:val="28"/>
          <w:lang w:val="en-US" w:eastAsia="zh-CN"/>
        </w:rPr>
        <w:t>均</w:t>
      </w:r>
      <w:r>
        <w:rPr>
          <w:rFonts w:hint="default" w:ascii="宋体" w:hAnsi="宋体" w:eastAsia="宋体" w:cs="宋体"/>
          <w:sz w:val="28"/>
          <w:szCs w:val="28"/>
          <w:lang w:val="en-US" w:eastAsia="zh-CN"/>
        </w:rPr>
        <w:t>应</w:t>
      </w:r>
      <w:r>
        <w:rPr>
          <w:rFonts w:hint="eastAsia" w:ascii="宋体" w:hAnsi="宋体" w:eastAsia="宋体" w:cs="宋体"/>
          <w:sz w:val="28"/>
          <w:szCs w:val="28"/>
          <w:lang w:val="en-US" w:eastAsia="zh-CN"/>
        </w:rPr>
        <w:t>在企业留有档案</w:t>
      </w:r>
      <w:r>
        <w:rPr>
          <w:rFonts w:hint="default" w:ascii="宋体" w:hAnsi="宋体" w:eastAsia="宋体" w:cs="宋体"/>
          <w:sz w:val="28"/>
          <w:szCs w:val="28"/>
          <w:lang w:val="en-US" w:eastAsia="zh-CN"/>
        </w:rPr>
        <w:t>。</w:t>
      </w:r>
    </w:p>
    <w:p>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（二）在特殊岗位工作，要求流动，且会对原单位造成重大损失的人员，应当经所在单位同意。</w:t>
      </w:r>
    </w:p>
    <w:p>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（三）在特殊岗位工作，被动流动，包含且不限于竞争对手使用不正当手段、人才个人不遵守约定转移劳动关系的，企业应当本着协商的原则进行处理。协商不成</w:t>
      </w:r>
      <w:r>
        <w:rPr>
          <w:rFonts w:hint="eastAsia" w:ascii="宋体" w:hAnsi="宋体" w:eastAsia="宋体" w:cs="宋体"/>
          <w:sz w:val="28"/>
          <w:szCs w:val="28"/>
          <w:lang w:val="en-US" w:eastAsia="zh-CN"/>
        </w:rPr>
        <w:t>功</w:t>
      </w:r>
      <w:r>
        <w:rPr>
          <w:rFonts w:hint="default" w:ascii="宋体" w:hAnsi="宋体" w:eastAsia="宋体" w:cs="宋体"/>
          <w:sz w:val="28"/>
          <w:szCs w:val="28"/>
          <w:lang w:val="en-US" w:eastAsia="zh-CN"/>
        </w:rPr>
        <w:t>的，可依法通过法定程序维护权益。</w:t>
      </w:r>
    </w:p>
    <w:p>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（四）制定企业商业秘密管理办法。针对企业核心技术、核心信息等，制定有约束力的管理办法。在合法纳入行业流动人才，与劳动合同一并签署。</w:t>
      </w:r>
    </w:p>
    <w:p>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（五）人才流动中发生知识产权纠纷的，</w:t>
      </w:r>
      <w:r>
        <w:rPr>
          <w:rFonts w:hint="eastAsia" w:ascii="宋体" w:hAnsi="宋体" w:eastAsia="宋体" w:cs="宋体"/>
          <w:sz w:val="28"/>
          <w:szCs w:val="28"/>
          <w:lang w:val="en-US" w:eastAsia="zh-CN"/>
        </w:rPr>
        <w:t>遵照</w:t>
      </w:r>
      <w:r>
        <w:rPr>
          <w:rFonts w:hint="default" w:ascii="宋体" w:hAnsi="宋体" w:eastAsia="宋体" w:cs="宋体"/>
          <w:sz w:val="28"/>
          <w:szCs w:val="28"/>
          <w:lang w:val="en-US" w:eastAsia="zh-CN"/>
        </w:rPr>
        <w:t>国家有关知识产权的法律、法规</w:t>
      </w:r>
      <w:r>
        <w:rPr>
          <w:rFonts w:hint="eastAsia" w:ascii="宋体" w:hAnsi="宋体" w:eastAsia="宋体" w:cs="宋体"/>
          <w:sz w:val="28"/>
          <w:szCs w:val="28"/>
          <w:lang w:val="en-US" w:eastAsia="zh-CN"/>
        </w:rPr>
        <w:t>及</w:t>
      </w:r>
      <w:r>
        <w:rPr>
          <w:rFonts w:hint="default" w:ascii="宋体" w:hAnsi="宋体" w:eastAsia="宋体" w:cs="宋体"/>
          <w:sz w:val="28"/>
          <w:szCs w:val="28"/>
          <w:lang w:val="en-US" w:eastAsia="zh-CN"/>
        </w:rPr>
        <w:t>规定办理。</w:t>
      </w:r>
    </w:p>
    <w:p>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（六）企业在聘用人才时，需人才提供原单位离职证明，以证明人才与原用人单位解除劳动关系。</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第二十条</w:t>
      </w:r>
      <w:r>
        <w:rPr>
          <w:rFonts w:hint="default" w:ascii="宋体" w:hAnsi="宋体" w:eastAsia="宋体" w:cs="宋体"/>
          <w:sz w:val="28"/>
          <w:szCs w:val="28"/>
          <w:lang w:val="en-US" w:eastAsia="zh-CN"/>
        </w:rPr>
        <w:t xml:space="preserve"> 人才流动中因原单位出资培训，引进需要补偿费用的，按下列办法办理：</w:t>
      </w:r>
    </w:p>
    <w:p>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（一）本人与原单位所签订的合同中，有培训、引进费用补偿约定的，按照合同约定办理；</w:t>
      </w:r>
    </w:p>
    <w:p>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（二）本人与原单位未签订合同的，或者订有合同而没有培训、引进费用补偿约定的，原单位可适当收取培训、引进补偿费；</w:t>
      </w:r>
    </w:p>
    <w:p>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（三）国家有规定的，</w:t>
      </w:r>
      <w:r>
        <w:rPr>
          <w:rFonts w:hint="eastAsia" w:ascii="宋体" w:hAnsi="宋体" w:eastAsia="宋体" w:cs="宋体"/>
          <w:sz w:val="28"/>
          <w:szCs w:val="28"/>
          <w:lang w:val="en-US" w:eastAsia="zh-CN"/>
        </w:rPr>
        <w:t>遵照相</w:t>
      </w:r>
      <w:r>
        <w:rPr>
          <w:rFonts w:hint="default" w:ascii="宋体" w:hAnsi="宋体" w:eastAsia="宋体" w:cs="宋体"/>
          <w:sz w:val="28"/>
          <w:szCs w:val="28"/>
          <w:lang w:val="en-US" w:eastAsia="zh-CN"/>
        </w:rPr>
        <w:t>关规定办理。</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第二十一条</w:t>
      </w:r>
      <w:r>
        <w:rPr>
          <w:rFonts w:hint="default" w:ascii="宋体" w:hAnsi="宋体" w:eastAsia="宋体" w:cs="宋体"/>
          <w:sz w:val="28"/>
          <w:szCs w:val="28"/>
          <w:lang w:val="en-US" w:eastAsia="zh-CN"/>
        </w:rPr>
        <w:t xml:space="preserve"> 人才内部管理</w:t>
      </w:r>
    </w:p>
    <w:p>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（一）建立良好的企业文化。一个好的企业文化可以吸引人才的加入，同时也能让员工们更好地融合进企业。</w:t>
      </w:r>
    </w:p>
    <w:p>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（二）制定人才流动计划。制定一项明确的人才流动计划，包括员工的职业生涯发展、组织中的职位和人员需求等。</w:t>
      </w:r>
    </w:p>
    <w:p>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（三）评估员工能力和兴趣。评估员工的技能、兴趣和能力，以了解他们在组织中的适合职位和职业发展路径。</w:t>
      </w:r>
    </w:p>
    <w:p>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（四）提供培训和发展机会。</w:t>
      </w:r>
      <w:r>
        <w:rPr>
          <w:rFonts w:hint="eastAsia" w:ascii="宋体" w:hAnsi="宋体" w:eastAsia="宋体" w:cs="宋体"/>
          <w:sz w:val="28"/>
          <w:szCs w:val="28"/>
          <w:lang w:val="en-US" w:eastAsia="zh-CN"/>
        </w:rPr>
        <w:t>给</w:t>
      </w:r>
      <w:r>
        <w:rPr>
          <w:rFonts w:hint="default" w:ascii="宋体" w:hAnsi="宋体" w:eastAsia="宋体" w:cs="宋体"/>
          <w:sz w:val="28"/>
          <w:szCs w:val="28"/>
          <w:lang w:val="en-US" w:eastAsia="zh-CN"/>
        </w:rPr>
        <w:t>员工提供适当的培训和发展机会，以帮助他们发展新技能</w:t>
      </w:r>
      <w:r>
        <w:rPr>
          <w:rFonts w:hint="eastAsia" w:ascii="宋体" w:hAnsi="宋体" w:eastAsia="宋体" w:cs="宋体"/>
          <w:sz w:val="28"/>
          <w:szCs w:val="28"/>
          <w:lang w:val="en-US" w:eastAsia="zh-CN"/>
        </w:rPr>
        <w:t>、掌握新</w:t>
      </w:r>
      <w:r>
        <w:rPr>
          <w:rFonts w:hint="default" w:ascii="宋体" w:hAnsi="宋体" w:eastAsia="宋体" w:cs="宋体"/>
          <w:sz w:val="28"/>
          <w:szCs w:val="28"/>
          <w:lang w:val="en-US" w:eastAsia="zh-CN"/>
        </w:rPr>
        <w:t>知识，</w:t>
      </w:r>
      <w:r>
        <w:rPr>
          <w:rFonts w:hint="eastAsia" w:ascii="宋体" w:hAnsi="宋体" w:eastAsia="宋体" w:cs="宋体"/>
          <w:sz w:val="28"/>
          <w:szCs w:val="28"/>
          <w:lang w:val="en-US" w:eastAsia="zh-CN"/>
        </w:rPr>
        <w:t>以</w:t>
      </w:r>
      <w:r>
        <w:rPr>
          <w:rFonts w:hint="default" w:ascii="宋体" w:hAnsi="宋体" w:eastAsia="宋体" w:cs="宋体"/>
          <w:sz w:val="28"/>
          <w:szCs w:val="28"/>
          <w:lang w:val="en-US" w:eastAsia="zh-CN"/>
        </w:rPr>
        <w:t>提高他们的职业竞争力。</w:t>
      </w:r>
    </w:p>
    <w:p>
      <w:pPr>
        <w:numPr>
          <w:ilvl w:val="0"/>
          <w:numId w:val="0"/>
        </w:numPr>
        <w:jc w:val="cente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附则</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第二十二条</w:t>
      </w:r>
      <w:r>
        <w:rPr>
          <w:rFonts w:hint="default" w:ascii="宋体" w:hAnsi="宋体" w:eastAsia="宋体" w:cs="宋体"/>
          <w:sz w:val="28"/>
          <w:szCs w:val="28"/>
          <w:lang w:val="en-US" w:eastAsia="zh-CN"/>
        </w:rPr>
        <w:t xml:space="preserve"> 本《意见》由河南省洁净技术协会秘书处负责解释。</w:t>
      </w:r>
    </w:p>
    <w:p>
      <w:pPr>
        <w:numPr>
          <w:ilvl w:val="0"/>
          <w:numId w:val="0"/>
        </w:numPr>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第二十三条</w:t>
      </w:r>
      <w:r>
        <w:rPr>
          <w:rFonts w:hint="default" w:ascii="宋体" w:hAnsi="宋体" w:eastAsia="宋体" w:cs="宋体"/>
          <w:sz w:val="28"/>
          <w:szCs w:val="28"/>
          <w:lang w:val="en-US" w:eastAsia="zh-CN"/>
        </w:rPr>
        <w:t xml:space="preserve"> 本《意见》</w:t>
      </w:r>
      <w:r>
        <w:rPr>
          <w:rFonts w:hint="eastAsia" w:ascii="宋体" w:hAnsi="宋体" w:eastAsia="宋体" w:cs="宋体"/>
          <w:sz w:val="28"/>
          <w:szCs w:val="28"/>
          <w:lang w:val="en-US" w:eastAsia="zh-CN"/>
        </w:rPr>
        <w:t>自</w:t>
      </w:r>
      <w:r>
        <w:rPr>
          <w:rFonts w:hint="default" w:ascii="宋体" w:hAnsi="宋体" w:eastAsia="宋体" w:cs="宋体"/>
          <w:sz w:val="28"/>
          <w:szCs w:val="28"/>
          <w:lang w:val="en-US" w:eastAsia="zh-CN"/>
        </w:rPr>
        <w:t>发布之日起正式实施。</w:t>
      </w:r>
    </w:p>
    <w:p>
      <w:pPr>
        <w:rPr>
          <w:rFonts w:hint="default"/>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val="en-US" w:eastAsia="zh-CN"/>
                            </w:rPr>
                          </w:pPr>
                          <w:r>
                            <w:rPr>
                              <w:rFonts w:hint="eastAsia"/>
                              <w:lang w:val="en-US" w:eastAsia="zh-CN"/>
                            </w:rPr>
                            <w:t>—</w:t>
                          </w:r>
                          <w:r>
                            <w:fldChar w:fldCharType="begin"/>
                          </w:r>
                          <w:r>
                            <w:instrText xml:space="preserve"> PAGE  \* MERGEFORMAT </w:instrText>
                          </w:r>
                          <w:r>
                            <w:fldChar w:fldCharType="separate"/>
                          </w:r>
                          <w:r>
                            <w:t>1</w:t>
                          </w:r>
                          <w:r>
                            <w:fldChar w:fldCharType="end"/>
                          </w:r>
                          <w:r>
                            <w:rPr>
                              <w:rFonts w:hint="eastAsia"/>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val="en-US" w:eastAsia="zh-CN"/>
                      </w:rPr>
                    </w:pPr>
                    <w:r>
                      <w:rPr>
                        <w:rFonts w:hint="eastAsia"/>
                        <w:lang w:val="en-US" w:eastAsia="zh-CN"/>
                      </w:rPr>
                      <w:t>—</w:t>
                    </w:r>
                    <w:r>
                      <w:fldChar w:fldCharType="begin"/>
                    </w:r>
                    <w:r>
                      <w:instrText xml:space="preserve"> PAGE  \* MERGEFORMAT </w:instrText>
                    </w:r>
                    <w:r>
                      <w:fldChar w:fldCharType="separate"/>
                    </w:r>
                    <w:r>
                      <w:t>1</w:t>
                    </w:r>
                    <w:r>
                      <w:fldChar w:fldCharType="end"/>
                    </w:r>
                    <w:r>
                      <w:rPr>
                        <w:rFonts w:hint="eastAsia"/>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OWU0ZWNjMjI4NWQ0ODk5M2FlN2Y1NmI4NWY2MTIifQ=="/>
  </w:docVars>
  <w:rsids>
    <w:rsidRoot w:val="00000000"/>
    <w:rsid w:val="0988655A"/>
    <w:rsid w:val="0A8D51B4"/>
    <w:rsid w:val="0B30303F"/>
    <w:rsid w:val="0B700916"/>
    <w:rsid w:val="0BEA0299"/>
    <w:rsid w:val="0DA775A8"/>
    <w:rsid w:val="0E4705B5"/>
    <w:rsid w:val="122512C3"/>
    <w:rsid w:val="135225A0"/>
    <w:rsid w:val="16943EB9"/>
    <w:rsid w:val="1764551A"/>
    <w:rsid w:val="17660D1D"/>
    <w:rsid w:val="181914CA"/>
    <w:rsid w:val="18DD29E0"/>
    <w:rsid w:val="1ADE5342"/>
    <w:rsid w:val="207F0CAA"/>
    <w:rsid w:val="27D72D69"/>
    <w:rsid w:val="36432ED4"/>
    <w:rsid w:val="37AC25D9"/>
    <w:rsid w:val="479C322F"/>
    <w:rsid w:val="4D801150"/>
    <w:rsid w:val="4E2738BF"/>
    <w:rsid w:val="55C00D0B"/>
    <w:rsid w:val="589177EC"/>
    <w:rsid w:val="5ABB04C0"/>
    <w:rsid w:val="5CB9050E"/>
    <w:rsid w:val="6DA203ED"/>
    <w:rsid w:val="7DF676CB"/>
    <w:rsid w:val="7F84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1748</Words>
  <Characters>1748</Characters>
  <Lines>0</Lines>
  <Paragraphs>0</Paragraphs>
  <TotalTime>7</TotalTime>
  <ScaleCrop>false</ScaleCrop>
  <LinksUpToDate>false</LinksUpToDate>
  <CharactersWithSpaces>1776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2023-08-28T05:36:00Z</dcterms:created>
  <dc:creator>Administrator</dc:creator>
  <cp:lastModifiedBy>WPS_1491365239</cp:lastModifiedBy>
  <dcterms:modified xsi:type="dcterms:W3CDTF">2023-10-13T08:46:11Z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D68E190B93A6421E89A5E96B1DB834C7_13</vt:lpwstr>
  </property>
</Properties>
</file>