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05D5F">
      <w:pPr>
        <w:rPr>
          <w:rFonts w:hint="eastAsia" w:ascii="黑体" w:hAnsi="黑体" w:eastAsia="黑体"/>
          <w:bCs/>
          <w:color w:val="000000"/>
          <w:sz w:val="32"/>
          <w:szCs w:val="32"/>
          <w:lang w:val="en-US" w:eastAsia="zh-CN"/>
        </w:rPr>
      </w:pPr>
      <w:r>
        <w:rPr>
          <w:rFonts w:hint="eastAsia" w:ascii="黑体" w:hAnsi="黑体" w:eastAsia="黑体"/>
          <w:bCs/>
          <w:color w:val="000000"/>
          <w:sz w:val="32"/>
          <w:szCs w:val="32"/>
        </w:rPr>
        <w:t>附</w:t>
      </w:r>
      <w:r>
        <w:rPr>
          <w:rFonts w:hint="eastAsia" w:ascii="黑体" w:hAnsi="黑体" w:eastAsia="黑体"/>
          <w:bCs/>
          <w:color w:val="000000"/>
          <w:sz w:val="32"/>
          <w:szCs w:val="32"/>
          <w:lang w:val="en-US" w:eastAsia="zh-CN"/>
        </w:rPr>
        <w:t>件</w:t>
      </w:r>
      <w:bookmarkStart w:id="0" w:name="_GoBack"/>
      <w:bookmarkEnd w:id="0"/>
    </w:p>
    <w:p w14:paraId="1CD5A357">
      <w:pPr>
        <w:pStyle w:val="2"/>
        <w:rPr>
          <w:rFonts w:hint="eastAsia" w:ascii="黑体" w:hAnsi="黑体" w:eastAsia="黑体"/>
          <w:bCs/>
          <w:color w:val="000000"/>
          <w:sz w:val="32"/>
          <w:szCs w:val="32"/>
          <w:lang w:val="en-US" w:eastAsia="zh-CN"/>
        </w:rPr>
      </w:pPr>
    </w:p>
    <w:p w14:paraId="1DC84D70">
      <w:pPr>
        <w:rPr>
          <w:rFonts w:hint="eastAsia"/>
          <w:lang w:eastAsia="zh-CN"/>
        </w:rPr>
      </w:pPr>
    </w:p>
    <w:p w14:paraId="21BBD833">
      <w:pPr>
        <w:ind w:left="539" w:leftChars="257"/>
        <w:jc w:val="both"/>
        <w:rPr>
          <w:b/>
          <w:sz w:val="52"/>
        </w:rPr>
      </w:pPr>
    </w:p>
    <w:p w14:paraId="7D33FC4F">
      <w:pPr>
        <w:spacing w:line="700" w:lineRule="exact"/>
        <w:contextualSpacing/>
        <w:jc w:val="center"/>
        <w:rPr>
          <w:rFonts w:hint="eastAsia" w:ascii="方正小标宋简体" w:hAnsi="Calibri" w:eastAsia="方正小标宋简体" w:cs="Times New Roman"/>
          <w:b w:val="0"/>
          <w:bCs w:val="0"/>
          <w:color w:val="000000"/>
          <w:sz w:val="52"/>
          <w:szCs w:val="52"/>
        </w:rPr>
      </w:pPr>
      <w:r>
        <w:rPr>
          <w:rFonts w:hint="eastAsia" w:ascii="方正小标宋简体" w:hAnsi="Calibri" w:eastAsia="方正小标宋简体" w:cs="Times New Roman"/>
          <w:b w:val="0"/>
          <w:bCs w:val="0"/>
          <w:color w:val="000000"/>
          <w:sz w:val="52"/>
          <w:szCs w:val="52"/>
        </w:rPr>
        <w:t>河南省</w:t>
      </w:r>
      <w:r>
        <w:rPr>
          <w:rFonts w:hint="eastAsia" w:ascii="方正小标宋简体" w:hAnsi="Calibri" w:eastAsia="方正小标宋简体" w:cs="Times New Roman"/>
          <w:b w:val="0"/>
          <w:bCs w:val="0"/>
          <w:color w:val="000000"/>
          <w:sz w:val="52"/>
          <w:szCs w:val="52"/>
          <w:lang w:eastAsia="zh-CN"/>
        </w:rPr>
        <w:t>人居环境建设</w:t>
      </w:r>
      <w:r>
        <w:rPr>
          <w:rFonts w:hint="eastAsia" w:ascii="方正小标宋简体" w:hAnsi="Calibri" w:eastAsia="方正小标宋简体" w:cs="Times New Roman"/>
          <w:b w:val="0"/>
          <w:bCs w:val="0"/>
          <w:color w:val="000000"/>
          <w:sz w:val="52"/>
          <w:szCs w:val="52"/>
        </w:rPr>
        <w:t>行业</w:t>
      </w:r>
    </w:p>
    <w:p w14:paraId="0AFB0933">
      <w:pPr>
        <w:spacing w:line="700" w:lineRule="exact"/>
        <w:contextualSpacing/>
        <w:jc w:val="center"/>
        <w:rPr>
          <w:rFonts w:hint="eastAsia" w:ascii="方正小标宋简体" w:hAnsi="Calibri" w:eastAsia="方正小标宋简体" w:cs="Times New Roman"/>
          <w:b w:val="0"/>
          <w:bCs w:val="0"/>
          <w:color w:val="000000"/>
          <w:sz w:val="52"/>
          <w:szCs w:val="52"/>
        </w:rPr>
      </w:pPr>
      <w:r>
        <w:rPr>
          <w:rFonts w:hint="eastAsia" w:ascii="方正小标宋简体" w:hAnsi="Calibri" w:eastAsia="方正小标宋简体" w:cs="Times New Roman"/>
          <w:b w:val="0"/>
          <w:bCs w:val="0"/>
          <w:color w:val="000000"/>
          <w:sz w:val="52"/>
          <w:szCs w:val="52"/>
        </w:rPr>
        <w:t>科技成果评价申请表</w:t>
      </w:r>
    </w:p>
    <w:p w14:paraId="41342D60">
      <w:pPr>
        <w:ind w:left="539" w:leftChars="257"/>
        <w:jc w:val="center"/>
        <w:rPr>
          <w:rFonts w:ascii="宋体" w:hAnsi="宋体"/>
          <w:sz w:val="24"/>
        </w:rPr>
      </w:pPr>
    </w:p>
    <w:p w14:paraId="64D8CF8F">
      <w:pPr>
        <w:ind w:left="539" w:leftChars="257"/>
        <w:jc w:val="center"/>
        <w:rPr>
          <w:rFonts w:ascii="宋体" w:hAnsi="宋体"/>
          <w:sz w:val="24"/>
        </w:rPr>
      </w:pPr>
    </w:p>
    <w:p w14:paraId="08D2C655">
      <w:pPr>
        <w:ind w:left="539" w:leftChars="257"/>
        <w:jc w:val="center"/>
        <w:rPr>
          <w:rFonts w:ascii="宋体" w:hAnsi="宋体"/>
          <w:sz w:val="24"/>
        </w:rPr>
      </w:pPr>
    </w:p>
    <w:p w14:paraId="2D130A82">
      <w:pPr>
        <w:ind w:left="539" w:leftChars="257"/>
        <w:jc w:val="center"/>
        <w:rPr>
          <w:rFonts w:ascii="宋体" w:hAnsi="宋体"/>
        </w:rPr>
      </w:pPr>
    </w:p>
    <w:p w14:paraId="27214852">
      <w:pPr>
        <w:keepNext w:val="0"/>
        <w:keepLines w:val="0"/>
        <w:pageBreakBefore w:val="0"/>
        <w:widowControl w:val="0"/>
        <w:kinsoku/>
        <w:wordWrap/>
        <w:overflowPunct/>
        <w:topLinePunct w:val="0"/>
        <w:autoSpaceDE/>
        <w:autoSpaceDN/>
        <w:bidi w:val="0"/>
        <w:adjustRightInd/>
        <w:snapToGrid/>
        <w:spacing w:line="940" w:lineRule="exact"/>
        <w:ind w:left="539" w:leftChars="257"/>
        <w:textAlignment w:val="auto"/>
        <w:rPr>
          <w:rFonts w:hint="default" w:ascii="仿宋" w:hAnsi="仿宋" w:eastAsia="仿宋" w:cs="仿宋"/>
          <w:b w:val="0"/>
          <w:bCs w:val="0"/>
          <w:sz w:val="28"/>
          <w:highlight w:val="none"/>
          <w:u w:val="single"/>
          <w:lang w:val="en-US" w:eastAsia="zh-CN"/>
        </w:rPr>
      </w:pPr>
      <w:r>
        <w:rPr>
          <w:rFonts w:hint="eastAsia" w:ascii="仿宋" w:hAnsi="仿宋" w:eastAsia="仿宋" w:cs="仿宋"/>
          <w:b w:val="0"/>
          <w:bCs w:val="0"/>
          <w:sz w:val="28"/>
          <w:highlight w:val="none"/>
        </w:rPr>
        <w:t>成 果 名 称：</w:t>
      </w:r>
      <w:r>
        <w:rPr>
          <w:rFonts w:hint="eastAsia" w:ascii="仿宋" w:hAnsi="仿宋" w:eastAsia="仿宋" w:cs="仿宋"/>
          <w:b w:val="0"/>
          <w:bCs w:val="0"/>
          <w:sz w:val="28"/>
          <w:highlight w:val="none"/>
          <w:u w:val="single"/>
          <w:lang w:val="en-US" w:eastAsia="zh-CN"/>
        </w:rPr>
        <w:t xml:space="preserve">                                    </w:t>
      </w:r>
    </w:p>
    <w:p w14:paraId="7024468E">
      <w:pPr>
        <w:keepNext w:val="0"/>
        <w:keepLines w:val="0"/>
        <w:pageBreakBefore w:val="0"/>
        <w:widowControl w:val="0"/>
        <w:kinsoku/>
        <w:wordWrap/>
        <w:overflowPunct/>
        <w:topLinePunct w:val="0"/>
        <w:autoSpaceDE/>
        <w:autoSpaceDN/>
        <w:bidi w:val="0"/>
        <w:adjustRightInd/>
        <w:snapToGrid/>
        <w:spacing w:line="940" w:lineRule="exact"/>
        <w:jc w:val="left"/>
        <w:textAlignment w:val="auto"/>
        <w:rPr>
          <w:rFonts w:hint="default" w:ascii="仿宋" w:hAnsi="仿宋" w:eastAsia="仿宋" w:cs="仿宋"/>
          <w:b w:val="0"/>
          <w:bCs w:val="0"/>
          <w:sz w:val="28"/>
          <w:highlight w:val="none"/>
          <w:u w:val="single"/>
          <w:lang w:val="en-US" w:eastAsia="zh-CN"/>
        </w:rPr>
      </w:pPr>
      <w:r>
        <w:rPr>
          <w:rFonts w:hint="eastAsia" w:ascii="仿宋" w:hAnsi="仿宋" w:eastAsia="仿宋" w:cs="仿宋"/>
          <w:b w:val="0"/>
          <w:bCs w:val="0"/>
          <w:sz w:val="28"/>
          <w:highlight w:val="none"/>
        </w:rPr>
        <w:t xml:space="preserve">    完 成 单 位：</w:t>
      </w:r>
      <w:r>
        <w:rPr>
          <w:rFonts w:hint="eastAsia" w:ascii="仿宋" w:hAnsi="仿宋" w:eastAsia="仿宋" w:cs="仿宋"/>
          <w:b w:val="0"/>
          <w:bCs w:val="0"/>
          <w:sz w:val="28"/>
          <w:highlight w:val="none"/>
          <w:u w:val="single"/>
          <w:lang w:val="en-US" w:eastAsia="zh-CN"/>
        </w:rPr>
        <w:t xml:space="preserve">                                    </w:t>
      </w:r>
    </w:p>
    <w:p w14:paraId="40395D10">
      <w:pPr>
        <w:keepNext w:val="0"/>
        <w:keepLines w:val="0"/>
        <w:pageBreakBefore w:val="0"/>
        <w:widowControl w:val="0"/>
        <w:tabs>
          <w:tab w:val="left" w:pos="2160"/>
          <w:tab w:val="left" w:pos="2340"/>
        </w:tabs>
        <w:kinsoku/>
        <w:wordWrap/>
        <w:overflowPunct/>
        <w:topLinePunct w:val="0"/>
        <w:autoSpaceDE/>
        <w:autoSpaceDN/>
        <w:bidi w:val="0"/>
        <w:adjustRightInd/>
        <w:snapToGrid/>
        <w:spacing w:line="940" w:lineRule="exact"/>
        <w:ind w:left="539" w:leftChars="257"/>
        <w:textAlignment w:val="auto"/>
        <w:rPr>
          <w:rFonts w:hint="eastAsia" w:ascii="仿宋" w:hAnsi="仿宋" w:eastAsia="仿宋" w:cs="仿宋"/>
          <w:b w:val="0"/>
          <w:bCs w:val="0"/>
          <w:sz w:val="28"/>
          <w:highlight w:val="none"/>
        </w:rPr>
      </w:pPr>
      <w:r>
        <w:rPr>
          <w:rFonts w:hint="eastAsia" w:ascii="仿宋" w:hAnsi="仿宋" w:eastAsia="仿宋" w:cs="仿宋"/>
          <w:b w:val="0"/>
          <w:bCs w:val="0"/>
          <w:spacing w:val="46"/>
          <w:sz w:val="28"/>
          <w:highlight w:val="none"/>
        </w:rPr>
        <w:t>申请评价单位</w:t>
      </w:r>
      <w:r>
        <w:rPr>
          <w:rFonts w:hint="eastAsia" w:ascii="仿宋" w:hAnsi="仿宋" w:eastAsia="仿宋" w:cs="仿宋"/>
          <w:b w:val="0"/>
          <w:bCs w:val="0"/>
          <w:sz w:val="28"/>
          <w:highlight w:val="none"/>
        </w:rPr>
        <w:t>：</w:t>
      </w:r>
      <w:r>
        <w:rPr>
          <w:rFonts w:hint="eastAsia" w:ascii="仿宋" w:hAnsi="仿宋" w:eastAsia="仿宋" w:cs="仿宋"/>
          <w:b w:val="0"/>
          <w:bCs w:val="0"/>
          <w:sz w:val="28"/>
          <w:highlight w:val="none"/>
          <w:u w:val="single"/>
        </w:rPr>
        <w:t xml:space="preserve">    　　　    　　　    　 </w:t>
      </w:r>
      <w:r>
        <w:rPr>
          <w:rFonts w:hint="eastAsia" w:ascii="仿宋" w:hAnsi="仿宋" w:eastAsia="仿宋" w:cs="仿宋"/>
          <w:b w:val="0"/>
          <w:bCs w:val="0"/>
          <w:sz w:val="28"/>
          <w:highlight w:val="none"/>
        </w:rPr>
        <w:t>(盖章)</w:t>
      </w:r>
    </w:p>
    <w:p w14:paraId="17572F58">
      <w:pPr>
        <w:keepNext w:val="0"/>
        <w:keepLines w:val="0"/>
        <w:pageBreakBefore w:val="0"/>
        <w:widowControl w:val="0"/>
        <w:kinsoku/>
        <w:wordWrap/>
        <w:overflowPunct/>
        <w:topLinePunct w:val="0"/>
        <w:autoSpaceDE/>
        <w:autoSpaceDN/>
        <w:bidi w:val="0"/>
        <w:adjustRightInd/>
        <w:snapToGrid/>
        <w:spacing w:line="940" w:lineRule="exact"/>
        <w:ind w:left="539" w:leftChars="257"/>
        <w:textAlignment w:val="auto"/>
        <w:rPr>
          <w:rFonts w:hint="eastAsia" w:ascii="仿宋" w:hAnsi="仿宋" w:eastAsia="仿宋" w:cs="仿宋"/>
          <w:b w:val="0"/>
          <w:bCs w:val="0"/>
          <w:sz w:val="28"/>
          <w:highlight w:val="none"/>
        </w:rPr>
      </w:pPr>
      <w:r>
        <w:rPr>
          <w:rFonts w:hint="eastAsia" w:ascii="仿宋" w:hAnsi="仿宋" w:eastAsia="仿宋" w:cs="仿宋"/>
          <w:b w:val="0"/>
          <w:bCs w:val="0"/>
          <w:spacing w:val="46"/>
          <w:sz w:val="28"/>
          <w:highlight w:val="none"/>
        </w:rPr>
        <w:t>申请评价日期</w:t>
      </w:r>
      <w:r>
        <w:rPr>
          <w:rFonts w:hint="eastAsia" w:ascii="仿宋" w:hAnsi="仿宋" w:eastAsia="仿宋" w:cs="仿宋"/>
          <w:b w:val="0"/>
          <w:bCs w:val="0"/>
          <w:sz w:val="28"/>
          <w:highlight w:val="none"/>
        </w:rPr>
        <w:t>：</w:t>
      </w:r>
      <w:r>
        <w:rPr>
          <w:rFonts w:hint="eastAsia" w:ascii="仿宋" w:hAnsi="仿宋" w:eastAsia="仿宋" w:cs="仿宋"/>
          <w:b w:val="0"/>
          <w:bCs w:val="0"/>
          <w:sz w:val="28"/>
          <w:highlight w:val="none"/>
          <w:u w:val="single"/>
        </w:rPr>
        <w:t xml:space="preserve">    　　　</w:t>
      </w:r>
      <w:r>
        <w:rPr>
          <w:rFonts w:hint="eastAsia" w:ascii="仿宋" w:hAnsi="仿宋" w:eastAsia="仿宋" w:cs="仿宋"/>
          <w:b w:val="0"/>
          <w:bCs w:val="0"/>
          <w:sz w:val="28"/>
          <w:highlight w:val="none"/>
        </w:rPr>
        <w:t>年</w:t>
      </w:r>
      <w:r>
        <w:rPr>
          <w:rFonts w:hint="eastAsia" w:ascii="仿宋" w:hAnsi="仿宋" w:eastAsia="仿宋" w:cs="仿宋"/>
          <w:b w:val="0"/>
          <w:bCs w:val="0"/>
          <w:sz w:val="28"/>
          <w:highlight w:val="none"/>
          <w:u w:val="single"/>
        </w:rPr>
        <w:t xml:space="preserve">       </w:t>
      </w:r>
      <w:r>
        <w:rPr>
          <w:rFonts w:hint="eastAsia" w:ascii="仿宋" w:hAnsi="仿宋" w:eastAsia="仿宋" w:cs="仿宋"/>
          <w:b w:val="0"/>
          <w:bCs w:val="0"/>
          <w:sz w:val="28"/>
          <w:highlight w:val="none"/>
        </w:rPr>
        <w:t>月</w:t>
      </w:r>
      <w:r>
        <w:rPr>
          <w:rFonts w:hint="eastAsia" w:ascii="仿宋" w:hAnsi="仿宋" w:eastAsia="仿宋" w:cs="仿宋"/>
          <w:b w:val="0"/>
          <w:bCs w:val="0"/>
          <w:sz w:val="28"/>
          <w:highlight w:val="none"/>
          <w:u w:val="single"/>
        </w:rPr>
        <w:t xml:space="preserve">         </w:t>
      </w:r>
      <w:r>
        <w:rPr>
          <w:rFonts w:hint="eastAsia" w:ascii="仿宋" w:hAnsi="仿宋" w:eastAsia="仿宋" w:cs="仿宋"/>
          <w:b w:val="0"/>
          <w:bCs w:val="0"/>
          <w:sz w:val="28"/>
          <w:highlight w:val="none"/>
        </w:rPr>
        <w:t>日</w:t>
      </w:r>
    </w:p>
    <w:p w14:paraId="792A7E5A">
      <w:pPr>
        <w:keepNext w:val="0"/>
        <w:keepLines w:val="0"/>
        <w:pageBreakBefore w:val="0"/>
        <w:widowControl w:val="0"/>
        <w:kinsoku/>
        <w:wordWrap/>
        <w:overflowPunct/>
        <w:topLinePunct w:val="0"/>
        <w:autoSpaceDE/>
        <w:autoSpaceDN/>
        <w:bidi w:val="0"/>
        <w:adjustRightInd/>
        <w:snapToGrid/>
        <w:spacing w:line="940" w:lineRule="exact"/>
        <w:ind w:left="539" w:leftChars="257"/>
        <w:textAlignment w:val="auto"/>
        <w:rPr>
          <w:rFonts w:hint="eastAsia" w:ascii="仿宋" w:hAnsi="仿宋" w:eastAsia="仿宋" w:cs="仿宋"/>
          <w:b w:val="0"/>
          <w:bCs w:val="0"/>
          <w:sz w:val="28"/>
          <w:highlight w:val="none"/>
        </w:rPr>
      </w:pPr>
      <w:r>
        <w:rPr>
          <w:rFonts w:hint="eastAsia" w:ascii="仿宋" w:hAnsi="仿宋" w:eastAsia="仿宋" w:cs="仿宋"/>
          <w:b w:val="0"/>
          <w:bCs w:val="0"/>
          <w:sz w:val="28"/>
          <w:highlight w:val="none"/>
        </w:rPr>
        <w:t>评价机构受理日期：</w:t>
      </w:r>
      <w:r>
        <w:rPr>
          <w:rFonts w:hint="eastAsia" w:ascii="仿宋" w:hAnsi="仿宋" w:eastAsia="仿宋" w:cs="仿宋"/>
          <w:b w:val="0"/>
          <w:bCs w:val="0"/>
          <w:sz w:val="28"/>
          <w:highlight w:val="none"/>
          <w:u w:val="single"/>
        </w:rPr>
        <w:t xml:space="preserve">    　　　</w:t>
      </w:r>
      <w:r>
        <w:rPr>
          <w:rFonts w:hint="eastAsia" w:ascii="仿宋" w:hAnsi="仿宋" w:eastAsia="仿宋" w:cs="仿宋"/>
          <w:b w:val="0"/>
          <w:bCs w:val="0"/>
          <w:sz w:val="28"/>
          <w:highlight w:val="none"/>
        </w:rPr>
        <w:t>年</w:t>
      </w:r>
      <w:r>
        <w:rPr>
          <w:rFonts w:hint="eastAsia" w:ascii="仿宋" w:hAnsi="仿宋" w:eastAsia="仿宋" w:cs="仿宋"/>
          <w:b w:val="0"/>
          <w:bCs w:val="0"/>
          <w:sz w:val="28"/>
          <w:highlight w:val="none"/>
          <w:u w:val="single"/>
        </w:rPr>
        <w:t xml:space="preserve">       </w:t>
      </w:r>
      <w:r>
        <w:rPr>
          <w:rFonts w:hint="eastAsia" w:ascii="仿宋" w:hAnsi="仿宋" w:eastAsia="仿宋" w:cs="仿宋"/>
          <w:b w:val="0"/>
          <w:bCs w:val="0"/>
          <w:sz w:val="28"/>
          <w:highlight w:val="none"/>
        </w:rPr>
        <w:t>月</w:t>
      </w:r>
      <w:r>
        <w:rPr>
          <w:rFonts w:hint="eastAsia" w:ascii="仿宋" w:hAnsi="仿宋" w:eastAsia="仿宋" w:cs="仿宋"/>
          <w:b w:val="0"/>
          <w:bCs w:val="0"/>
          <w:sz w:val="28"/>
          <w:highlight w:val="none"/>
          <w:u w:val="single"/>
        </w:rPr>
        <w:t xml:space="preserve">        </w:t>
      </w:r>
      <w:r>
        <w:rPr>
          <w:rFonts w:hint="eastAsia" w:ascii="仿宋" w:hAnsi="仿宋" w:eastAsia="仿宋" w:cs="仿宋"/>
          <w:b w:val="0"/>
          <w:bCs w:val="0"/>
          <w:sz w:val="28"/>
          <w:highlight w:val="none"/>
        </w:rPr>
        <w:t xml:space="preserve"> 日</w:t>
      </w:r>
    </w:p>
    <w:p w14:paraId="20C303A6">
      <w:pPr>
        <w:keepNext w:val="0"/>
        <w:keepLines w:val="0"/>
        <w:pageBreakBefore w:val="0"/>
        <w:widowControl w:val="0"/>
        <w:tabs>
          <w:tab w:val="left" w:pos="2160"/>
          <w:tab w:val="left" w:pos="2340"/>
        </w:tabs>
        <w:kinsoku/>
        <w:wordWrap/>
        <w:overflowPunct/>
        <w:topLinePunct w:val="0"/>
        <w:autoSpaceDE/>
        <w:autoSpaceDN/>
        <w:bidi w:val="0"/>
        <w:adjustRightInd/>
        <w:snapToGrid/>
        <w:spacing w:line="940" w:lineRule="exact"/>
        <w:ind w:left="539" w:leftChars="257"/>
        <w:textAlignment w:val="auto"/>
        <w:rPr>
          <w:rFonts w:hint="eastAsia" w:ascii="仿宋" w:hAnsi="仿宋" w:eastAsia="仿宋" w:cs="仿宋"/>
          <w:b w:val="0"/>
          <w:bCs w:val="0"/>
          <w:spacing w:val="46"/>
          <w:sz w:val="28"/>
          <w:highlight w:val="none"/>
        </w:rPr>
      </w:pPr>
      <w:r>
        <w:rPr>
          <w:rFonts w:hint="eastAsia" w:ascii="仿宋" w:hAnsi="仿宋" w:eastAsia="仿宋" w:cs="仿宋"/>
          <w:b w:val="0"/>
          <w:bCs w:val="0"/>
          <w:spacing w:val="46"/>
          <w:sz w:val="28"/>
          <w:highlight w:val="none"/>
        </w:rPr>
        <w:t>经办人：</w:t>
      </w:r>
      <w:r>
        <w:rPr>
          <w:rFonts w:hint="eastAsia" w:ascii="仿宋" w:hAnsi="仿宋" w:eastAsia="仿宋" w:cs="仿宋"/>
          <w:b w:val="0"/>
          <w:bCs w:val="0"/>
          <w:spacing w:val="46"/>
          <w:sz w:val="28"/>
          <w:highlight w:val="none"/>
          <w:u w:val="single"/>
          <w:lang w:val="en-US" w:eastAsia="zh-CN"/>
        </w:rPr>
        <w:t xml:space="preserve">                  </w:t>
      </w:r>
      <w:r>
        <w:rPr>
          <w:rFonts w:hint="eastAsia" w:ascii="仿宋" w:hAnsi="仿宋" w:eastAsia="仿宋" w:cs="仿宋"/>
          <w:b w:val="0"/>
          <w:bCs w:val="0"/>
          <w:spacing w:val="46"/>
          <w:sz w:val="28"/>
          <w:highlight w:val="none"/>
        </w:rPr>
        <w:t>（签字）</w:t>
      </w:r>
    </w:p>
    <w:p w14:paraId="16A0CBAA">
      <w:pPr>
        <w:ind w:left="539" w:leftChars="257"/>
        <w:rPr>
          <w:b w:val="0"/>
          <w:bCs w:val="0"/>
          <w:sz w:val="28"/>
        </w:rPr>
      </w:pPr>
    </w:p>
    <w:p w14:paraId="44BB286E">
      <w:pPr>
        <w:pStyle w:val="3"/>
        <w:ind w:left="102" w:leftChars="49"/>
        <w:jc w:val="center"/>
        <w:rPr>
          <w:rFonts w:hint="eastAsia" w:ascii="方正小标宋简体" w:hAnsi="方正小标宋简体" w:eastAsia="方正小标宋简体" w:cs="方正小标宋简体"/>
          <w:b w:val="0"/>
          <w:bCs w:val="0"/>
          <w:color w:val="000000"/>
          <w:kern w:val="2"/>
          <w:sz w:val="32"/>
          <w:szCs w:val="32"/>
          <w:lang w:val="en-US" w:eastAsia="zh-CN" w:bidi="ar-SA"/>
        </w:rPr>
      </w:pPr>
      <w:r>
        <w:rPr>
          <w:rFonts w:hint="eastAsia" w:ascii="方正小标宋简体" w:hAnsi="方正小标宋简体" w:eastAsia="方正小标宋简体" w:cs="方正小标宋简体"/>
          <w:b w:val="0"/>
          <w:bCs w:val="0"/>
          <w:color w:val="000000"/>
          <w:kern w:val="2"/>
          <w:sz w:val="32"/>
          <w:szCs w:val="32"/>
          <w:lang w:val="en-US" w:eastAsia="zh-CN" w:bidi="ar-SA"/>
        </w:rPr>
        <w:t>河南省洁净技术协会</w:t>
      </w:r>
    </w:p>
    <w:p w14:paraId="49BF9D7C">
      <w:pPr>
        <w:pStyle w:val="3"/>
        <w:ind w:left="102" w:leftChars="49"/>
        <w:jc w:val="center"/>
        <w:rPr>
          <w:rFonts w:hint="eastAsia" w:ascii="方正小标宋简体" w:hAnsi="方正小标宋简体" w:eastAsia="方正小标宋简体" w:cs="方正小标宋简体"/>
          <w:b w:val="0"/>
          <w:bCs w:val="0"/>
          <w:color w:val="000000"/>
          <w:kern w:val="2"/>
          <w:sz w:val="32"/>
          <w:szCs w:val="32"/>
          <w:lang w:val="en-US" w:eastAsia="zh-CN" w:bidi="ar-SA"/>
        </w:rPr>
      </w:pPr>
      <w:r>
        <w:rPr>
          <w:rFonts w:hint="eastAsia" w:ascii="方正小标宋简体" w:hAnsi="方正小标宋简体" w:eastAsia="方正小标宋简体" w:cs="方正小标宋简体"/>
          <w:b w:val="0"/>
          <w:bCs w:val="0"/>
          <w:color w:val="000000"/>
          <w:kern w:val="2"/>
          <w:sz w:val="32"/>
          <w:szCs w:val="32"/>
          <w:lang w:val="en-US" w:eastAsia="zh-CN" w:bidi="ar-SA"/>
        </w:rPr>
        <w:t>（人居环境专业委员会）</w:t>
      </w:r>
    </w:p>
    <w:p w14:paraId="44DF46B5">
      <w:pPr>
        <w:jc w:val="center"/>
        <w:rPr>
          <w:rFonts w:hint="eastAsia" w:ascii="仿宋" w:hAnsi="仿宋" w:eastAsia="仿宋" w:cs="仿宋"/>
          <w:b w:val="0"/>
          <w:bCs w:val="0"/>
          <w:color w:val="000000"/>
          <w:sz w:val="30"/>
        </w:rPr>
      </w:pPr>
      <w:r>
        <w:rPr>
          <w:rFonts w:hint="eastAsia" w:ascii="仿宋" w:hAnsi="仿宋" w:eastAsia="仿宋" w:cs="仿宋"/>
          <w:b w:val="0"/>
          <w:bCs w:val="0"/>
          <w:color w:val="000000"/>
          <w:sz w:val="30"/>
        </w:rPr>
        <w:t>二○二</w:t>
      </w:r>
      <w:r>
        <w:rPr>
          <w:rFonts w:hint="eastAsia" w:ascii="仿宋" w:hAnsi="仿宋" w:eastAsia="仿宋" w:cs="仿宋"/>
          <w:b w:val="0"/>
          <w:bCs w:val="0"/>
          <w:color w:val="000000"/>
          <w:sz w:val="30"/>
          <w:lang w:val="en-US" w:eastAsia="zh-CN"/>
        </w:rPr>
        <w:t>五</w:t>
      </w:r>
      <w:r>
        <w:rPr>
          <w:rFonts w:hint="eastAsia" w:ascii="仿宋" w:hAnsi="仿宋" w:eastAsia="仿宋" w:cs="仿宋"/>
          <w:b w:val="0"/>
          <w:bCs w:val="0"/>
          <w:color w:val="000000"/>
          <w:sz w:val="30"/>
        </w:rPr>
        <w:t>年制</w:t>
      </w:r>
    </w:p>
    <w:tbl>
      <w:tblPr>
        <w:tblStyle w:val="6"/>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6"/>
        <w:gridCol w:w="708"/>
        <w:gridCol w:w="426"/>
        <w:gridCol w:w="141"/>
        <w:gridCol w:w="1276"/>
        <w:gridCol w:w="851"/>
        <w:gridCol w:w="708"/>
        <w:gridCol w:w="692"/>
        <w:gridCol w:w="2427"/>
      </w:tblGrid>
      <w:tr w14:paraId="745E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702" w:type="dxa"/>
            <w:gridSpan w:val="2"/>
            <w:noWrap w:val="0"/>
            <w:vAlign w:val="center"/>
          </w:tcPr>
          <w:p w14:paraId="13F4B834">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 技 成 果</w:t>
            </w:r>
          </w:p>
          <w:p w14:paraId="7C12EE6C">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 文 名 称</w:t>
            </w:r>
          </w:p>
        </w:tc>
        <w:tc>
          <w:tcPr>
            <w:tcW w:w="7229" w:type="dxa"/>
            <w:gridSpan w:val="8"/>
            <w:noWrap w:val="0"/>
            <w:vAlign w:val="center"/>
          </w:tcPr>
          <w:p w14:paraId="52BD24C7">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（限35个汉字）</w:t>
            </w:r>
          </w:p>
        </w:tc>
      </w:tr>
      <w:tr w14:paraId="6F9E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02" w:type="dxa"/>
            <w:gridSpan w:val="2"/>
            <w:noWrap w:val="0"/>
            <w:vAlign w:val="center"/>
          </w:tcPr>
          <w:p w14:paraId="04F8561F">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所属成果类型</w:t>
            </w:r>
          </w:p>
        </w:tc>
        <w:tc>
          <w:tcPr>
            <w:tcW w:w="7229" w:type="dxa"/>
            <w:gridSpan w:val="8"/>
            <w:noWrap w:val="0"/>
            <w:vAlign w:val="center"/>
          </w:tcPr>
          <w:p w14:paraId="74C1ABE5">
            <w:pPr>
              <w:spacing w:line="3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 1.应用</w:t>
            </w:r>
            <w:r>
              <w:rPr>
                <w:rFonts w:hint="eastAsia" w:ascii="仿宋_GB2312" w:hAnsi="仿宋_GB2312" w:eastAsia="仿宋_GB2312" w:cs="仿宋_GB2312"/>
                <w:sz w:val="24"/>
                <w:szCs w:val="24"/>
                <w:lang w:val="en-US" w:eastAsia="zh-CN"/>
              </w:rPr>
              <w:t>开发</w:t>
            </w:r>
            <w:r>
              <w:rPr>
                <w:rFonts w:hint="eastAsia" w:ascii="仿宋_GB2312" w:hAnsi="仿宋_GB2312" w:eastAsia="仿宋_GB2312" w:cs="仿宋_GB2312"/>
                <w:sz w:val="24"/>
                <w:szCs w:val="24"/>
              </w:rPr>
              <w:t>类  2.软科学类</w:t>
            </w:r>
            <w:r>
              <w:rPr>
                <w:rFonts w:hint="eastAsia" w:ascii="仿宋_GB2312" w:hAnsi="仿宋_GB2312" w:eastAsia="仿宋_GB2312" w:cs="仿宋_GB2312"/>
                <w:sz w:val="24"/>
                <w:szCs w:val="24"/>
                <w:lang w:val="en-US" w:eastAsia="zh-CN"/>
              </w:rPr>
              <w:t xml:space="preserve">    3.科技示范工程类</w:t>
            </w:r>
          </w:p>
        </w:tc>
      </w:tr>
      <w:tr w14:paraId="1210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1702" w:type="dxa"/>
            <w:gridSpan w:val="2"/>
            <w:tcBorders>
              <w:bottom w:val="single" w:color="auto" w:sz="4" w:space="0"/>
            </w:tcBorders>
            <w:noWrap w:val="0"/>
            <w:vAlign w:val="center"/>
          </w:tcPr>
          <w:p w14:paraId="52F8E083">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所属技术领域</w:t>
            </w:r>
          </w:p>
        </w:tc>
        <w:tc>
          <w:tcPr>
            <w:tcW w:w="7229" w:type="dxa"/>
            <w:gridSpan w:val="8"/>
            <w:tcBorders>
              <w:bottom w:val="single" w:color="auto" w:sz="4" w:space="0"/>
            </w:tcBorders>
            <w:noWrap w:val="0"/>
            <w:vAlign w:val="center"/>
          </w:tcPr>
          <w:p w14:paraId="60C92882">
            <w:pPr>
              <w:spacing w:line="320" w:lineRule="exac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 xml:space="preserve">（  ） 1.建筑工程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公共建筑装饰工程</w:t>
            </w:r>
            <w:r>
              <w:rPr>
                <w:rFonts w:hint="eastAsia" w:ascii="仿宋_GB2312" w:hAnsi="仿宋_GB2312" w:eastAsia="仿宋_GB2312" w:cs="仿宋_GB2312"/>
                <w:sz w:val="24"/>
                <w:szCs w:val="24"/>
              </w:rPr>
              <w:t xml:space="preserve">   3.</w:t>
            </w:r>
            <w:r>
              <w:rPr>
                <w:rFonts w:hint="eastAsia" w:ascii="仿宋_GB2312" w:hAnsi="仿宋_GB2312" w:eastAsia="仿宋_GB2312" w:cs="仿宋_GB2312"/>
                <w:sz w:val="24"/>
                <w:szCs w:val="24"/>
                <w:lang w:val="en-US" w:eastAsia="zh-CN"/>
              </w:rPr>
              <w:t>建筑幕墙工程</w:t>
            </w:r>
          </w:p>
          <w:p w14:paraId="0EA346F6">
            <w:pPr>
              <w:spacing w:line="320" w:lineRule="exac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 xml:space="preserve">       4.</w:t>
            </w:r>
            <w:r>
              <w:rPr>
                <w:rFonts w:hint="eastAsia" w:ascii="仿宋_GB2312" w:hAnsi="仿宋_GB2312" w:eastAsia="仿宋_GB2312" w:cs="仿宋_GB2312"/>
                <w:sz w:val="24"/>
                <w:szCs w:val="24"/>
                <w:lang w:val="en-US" w:eastAsia="zh-CN"/>
              </w:rPr>
              <w:t>门窗工程</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展示展览工程</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城市更新工程</w:t>
            </w:r>
          </w:p>
          <w:p w14:paraId="32C7576A">
            <w:pPr>
              <w:spacing w:line="32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景观工程</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灯光演示工程       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古建筑文保工程</w:t>
            </w:r>
          </w:p>
          <w:p w14:paraId="597E5860">
            <w:pPr>
              <w:pStyle w:val="2"/>
              <w:rPr>
                <w:rFonts w:hint="default"/>
                <w:lang w:val="en-US" w:eastAsia="zh-CN"/>
              </w:rPr>
            </w:pPr>
            <w:r>
              <w:rPr>
                <w:rFonts w:hint="eastAsia" w:ascii="仿宋_GB2312" w:hAnsi="仿宋_GB2312" w:eastAsia="仿宋_GB2312" w:cs="仿宋_GB2312"/>
                <w:sz w:val="24"/>
                <w:szCs w:val="24"/>
                <w:lang w:val="en-US" w:eastAsia="zh-CN"/>
              </w:rPr>
              <w:t xml:space="preserve">       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工程管理   11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新型建材</w:t>
            </w:r>
          </w:p>
        </w:tc>
      </w:tr>
      <w:tr w14:paraId="43E6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02" w:type="dxa"/>
            <w:gridSpan w:val="2"/>
            <w:noWrap w:val="0"/>
            <w:vAlign w:val="center"/>
          </w:tcPr>
          <w:p w14:paraId="704EA85B">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研究起始时间</w:t>
            </w:r>
          </w:p>
        </w:tc>
        <w:tc>
          <w:tcPr>
            <w:tcW w:w="2551" w:type="dxa"/>
            <w:gridSpan w:val="4"/>
            <w:tcBorders>
              <w:bottom w:val="single" w:color="auto" w:sz="4" w:space="0"/>
            </w:tcBorders>
            <w:noWrap w:val="0"/>
            <w:vAlign w:val="center"/>
          </w:tcPr>
          <w:p w14:paraId="361F3FCB">
            <w:pPr>
              <w:widowControl/>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20XX-XX-XX</w:t>
            </w:r>
          </w:p>
        </w:tc>
        <w:tc>
          <w:tcPr>
            <w:tcW w:w="2251" w:type="dxa"/>
            <w:gridSpan w:val="3"/>
            <w:tcBorders>
              <w:bottom w:val="single" w:color="auto" w:sz="4" w:space="0"/>
            </w:tcBorders>
            <w:noWrap w:val="0"/>
            <w:vAlign w:val="center"/>
          </w:tcPr>
          <w:p w14:paraId="4731FA93">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研究终止时间</w:t>
            </w:r>
          </w:p>
        </w:tc>
        <w:tc>
          <w:tcPr>
            <w:tcW w:w="2427" w:type="dxa"/>
            <w:tcBorders>
              <w:bottom w:val="single" w:color="auto" w:sz="4" w:space="0"/>
            </w:tcBorders>
            <w:noWrap w:val="0"/>
            <w:vAlign w:val="center"/>
          </w:tcPr>
          <w:p w14:paraId="37DDA0B0">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20XX-XX-XX</w:t>
            </w:r>
          </w:p>
        </w:tc>
      </w:tr>
      <w:tr w14:paraId="4512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26" w:type="dxa"/>
            <w:vMerge w:val="restart"/>
            <w:noWrap w:val="0"/>
            <w:vAlign w:val="center"/>
          </w:tcPr>
          <w:p w14:paraId="5211119E">
            <w:pPr>
              <w:spacing w:line="320" w:lineRule="exact"/>
              <w:rPr>
                <w:rFonts w:hint="eastAsia" w:ascii="仿宋_GB2312" w:hAnsi="仿宋_GB2312" w:eastAsia="仿宋_GB2312" w:cs="仿宋_GB2312"/>
                <w:sz w:val="24"/>
                <w:szCs w:val="24"/>
              </w:rPr>
            </w:pPr>
          </w:p>
          <w:p w14:paraId="7EE81E15">
            <w:pPr>
              <w:spacing w:line="320" w:lineRule="exact"/>
              <w:jc w:val="center"/>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申请评价单位</w:t>
            </w:r>
          </w:p>
        </w:tc>
        <w:tc>
          <w:tcPr>
            <w:tcW w:w="1276" w:type="dxa"/>
            <w:tcBorders>
              <w:bottom w:val="single" w:color="auto" w:sz="4" w:space="0"/>
            </w:tcBorders>
            <w:noWrap w:val="0"/>
            <w:vAlign w:val="center"/>
          </w:tcPr>
          <w:p w14:paraId="7518845A">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229" w:type="dxa"/>
            <w:gridSpan w:val="8"/>
            <w:noWrap w:val="0"/>
            <w:vAlign w:val="center"/>
          </w:tcPr>
          <w:p w14:paraId="164CC418">
            <w:pPr>
              <w:spacing w:line="320" w:lineRule="exact"/>
              <w:jc w:val="center"/>
              <w:rPr>
                <w:rFonts w:hint="eastAsia" w:ascii="仿宋_GB2312" w:hAnsi="仿宋_GB2312" w:eastAsia="仿宋_GB2312" w:cs="仿宋_GB2312"/>
                <w:sz w:val="24"/>
                <w:szCs w:val="24"/>
              </w:rPr>
            </w:pPr>
          </w:p>
        </w:tc>
      </w:tr>
      <w:tr w14:paraId="3480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26" w:type="dxa"/>
            <w:vMerge w:val="continue"/>
            <w:noWrap w:val="0"/>
            <w:vAlign w:val="top"/>
          </w:tcPr>
          <w:p w14:paraId="18FADF8E">
            <w:pPr>
              <w:spacing w:line="320" w:lineRule="exact"/>
              <w:jc w:val="center"/>
              <w:rPr>
                <w:rFonts w:hint="eastAsia" w:ascii="仿宋_GB2312" w:hAnsi="仿宋_GB2312" w:eastAsia="仿宋_GB2312" w:cs="仿宋_GB2312"/>
                <w:sz w:val="24"/>
                <w:szCs w:val="24"/>
              </w:rPr>
            </w:pPr>
          </w:p>
        </w:tc>
        <w:tc>
          <w:tcPr>
            <w:tcW w:w="1276" w:type="dxa"/>
            <w:tcBorders>
              <w:bottom w:val="single" w:color="auto" w:sz="4" w:space="0"/>
            </w:tcBorders>
            <w:noWrap w:val="0"/>
            <w:vAlign w:val="center"/>
          </w:tcPr>
          <w:p w14:paraId="1B6C0EF2">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7229" w:type="dxa"/>
            <w:gridSpan w:val="8"/>
            <w:noWrap w:val="0"/>
            <w:vAlign w:val="center"/>
          </w:tcPr>
          <w:p w14:paraId="7E399CD7">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  1 .企业</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2.大专院校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3.行政事业单位 </w:t>
            </w:r>
          </w:p>
          <w:p w14:paraId="3DD51E43">
            <w:pPr>
              <w:spacing w:line="400" w:lineRule="exact"/>
              <w:ind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.独立科研机构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5.个人</w:t>
            </w:r>
          </w:p>
        </w:tc>
      </w:tr>
      <w:tr w14:paraId="20E9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426" w:type="dxa"/>
            <w:vMerge w:val="continue"/>
            <w:noWrap w:val="0"/>
            <w:vAlign w:val="top"/>
          </w:tcPr>
          <w:p w14:paraId="185A01A8">
            <w:pPr>
              <w:spacing w:line="320" w:lineRule="exact"/>
              <w:jc w:val="center"/>
              <w:rPr>
                <w:rFonts w:hint="eastAsia" w:ascii="仿宋_GB2312" w:hAnsi="仿宋_GB2312" w:eastAsia="仿宋_GB2312" w:cs="仿宋_GB2312"/>
                <w:sz w:val="24"/>
                <w:szCs w:val="24"/>
              </w:rPr>
            </w:pPr>
          </w:p>
        </w:tc>
        <w:tc>
          <w:tcPr>
            <w:tcW w:w="1276" w:type="dxa"/>
            <w:tcBorders>
              <w:bottom w:val="single" w:color="auto" w:sz="4" w:space="0"/>
            </w:tcBorders>
            <w:noWrap w:val="0"/>
            <w:vAlign w:val="center"/>
          </w:tcPr>
          <w:p w14:paraId="0FDE38AB">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134" w:type="dxa"/>
            <w:gridSpan w:val="2"/>
            <w:noWrap w:val="0"/>
            <w:vAlign w:val="center"/>
          </w:tcPr>
          <w:p w14:paraId="606C0DDD">
            <w:pPr>
              <w:spacing w:line="320" w:lineRule="exact"/>
              <w:rPr>
                <w:rFonts w:hint="eastAsia" w:ascii="仿宋_GB2312" w:hAnsi="仿宋_GB2312" w:eastAsia="仿宋_GB2312" w:cs="仿宋_GB2312"/>
                <w:sz w:val="24"/>
                <w:szCs w:val="24"/>
              </w:rPr>
            </w:pPr>
          </w:p>
        </w:tc>
        <w:tc>
          <w:tcPr>
            <w:tcW w:w="1417" w:type="dxa"/>
            <w:gridSpan w:val="2"/>
            <w:noWrap w:val="0"/>
            <w:vAlign w:val="center"/>
          </w:tcPr>
          <w:p w14:paraId="61B2FA01">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4678" w:type="dxa"/>
            <w:gridSpan w:val="4"/>
            <w:noWrap w:val="0"/>
            <w:vAlign w:val="center"/>
          </w:tcPr>
          <w:p w14:paraId="3B2501ED">
            <w:pPr>
              <w:spacing w:line="320" w:lineRule="exact"/>
              <w:rPr>
                <w:rFonts w:hint="eastAsia" w:ascii="仿宋_GB2312" w:hAnsi="仿宋_GB2312" w:eastAsia="仿宋_GB2312" w:cs="仿宋_GB2312"/>
                <w:sz w:val="24"/>
                <w:szCs w:val="24"/>
              </w:rPr>
            </w:pPr>
          </w:p>
        </w:tc>
      </w:tr>
      <w:tr w14:paraId="4054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26" w:type="dxa"/>
            <w:vMerge w:val="continue"/>
            <w:noWrap w:val="0"/>
            <w:vAlign w:val="top"/>
          </w:tcPr>
          <w:p w14:paraId="011CABFA">
            <w:pPr>
              <w:spacing w:line="320" w:lineRule="exact"/>
              <w:jc w:val="center"/>
              <w:rPr>
                <w:rFonts w:hint="eastAsia" w:ascii="仿宋_GB2312" w:hAnsi="仿宋_GB2312" w:eastAsia="仿宋_GB2312" w:cs="仿宋_GB2312"/>
                <w:sz w:val="24"/>
                <w:szCs w:val="24"/>
              </w:rPr>
            </w:pPr>
          </w:p>
        </w:tc>
        <w:tc>
          <w:tcPr>
            <w:tcW w:w="1276" w:type="dxa"/>
            <w:tcBorders>
              <w:bottom w:val="single" w:color="auto" w:sz="4" w:space="0"/>
            </w:tcBorders>
            <w:noWrap w:val="0"/>
            <w:vAlign w:val="center"/>
          </w:tcPr>
          <w:p w14:paraId="7E84E5ED">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1134" w:type="dxa"/>
            <w:gridSpan w:val="2"/>
            <w:noWrap w:val="0"/>
            <w:vAlign w:val="center"/>
          </w:tcPr>
          <w:p w14:paraId="60E21609">
            <w:pPr>
              <w:spacing w:line="320" w:lineRule="exact"/>
              <w:rPr>
                <w:rFonts w:hint="eastAsia" w:ascii="仿宋_GB2312" w:hAnsi="仿宋_GB2312" w:eastAsia="仿宋_GB2312" w:cs="仿宋_GB2312"/>
                <w:sz w:val="24"/>
                <w:szCs w:val="24"/>
              </w:rPr>
            </w:pPr>
          </w:p>
        </w:tc>
        <w:tc>
          <w:tcPr>
            <w:tcW w:w="1417" w:type="dxa"/>
            <w:gridSpan w:val="2"/>
            <w:noWrap w:val="0"/>
            <w:vAlign w:val="center"/>
          </w:tcPr>
          <w:p w14:paraId="29B49F37">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4678" w:type="dxa"/>
            <w:gridSpan w:val="4"/>
            <w:noWrap w:val="0"/>
            <w:vAlign w:val="center"/>
          </w:tcPr>
          <w:p w14:paraId="37E47A7E">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r>
      <w:tr w14:paraId="2BA7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426" w:type="dxa"/>
            <w:vMerge w:val="continue"/>
            <w:noWrap w:val="0"/>
            <w:vAlign w:val="top"/>
          </w:tcPr>
          <w:p w14:paraId="24A95791">
            <w:pPr>
              <w:spacing w:line="320" w:lineRule="exact"/>
              <w:jc w:val="center"/>
              <w:rPr>
                <w:rFonts w:hint="eastAsia" w:ascii="仿宋_GB2312" w:hAnsi="仿宋_GB2312" w:eastAsia="仿宋_GB2312" w:cs="仿宋_GB2312"/>
                <w:sz w:val="24"/>
                <w:szCs w:val="24"/>
              </w:rPr>
            </w:pPr>
          </w:p>
        </w:tc>
        <w:tc>
          <w:tcPr>
            <w:tcW w:w="1276" w:type="dxa"/>
            <w:tcBorders>
              <w:bottom w:val="single" w:color="auto" w:sz="4" w:space="0"/>
            </w:tcBorders>
            <w:noWrap w:val="0"/>
            <w:vAlign w:val="center"/>
          </w:tcPr>
          <w:p w14:paraId="5E1DE2F3">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联系邮箱</w:t>
            </w:r>
          </w:p>
        </w:tc>
        <w:tc>
          <w:tcPr>
            <w:tcW w:w="7229" w:type="dxa"/>
            <w:gridSpan w:val="8"/>
            <w:tcBorders>
              <w:bottom w:val="single" w:color="auto" w:sz="4" w:space="0"/>
            </w:tcBorders>
            <w:noWrap w:val="0"/>
            <w:vAlign w:val="center"/>
          </w:tcPr>
          <w:p w14:paraId="310F0A4A">
            <w:pPr>
              <w:spacing w:line="320" w:lineRule="exact"/>
              <w:rPr>
                <w:rFonts w:hint="eastAsia" w:ascii="仿宋_GB2312" w:hAnsi="仿宋_GB2312" w:eastAsia="仿宋_GB2312" w:cs="仿宋_GB2312"/>
                <w:sz w:val="24"/>
                <w:szCs w:val="24"/>
              </w:rPr>
            </w:pPr>
          </w:p>
        </w:tc>
      </w:tr>
      <w:tr w14:paraId="359D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26" w:type="dxa"/>
            <w:vMerge w:val="continue"/>
            <w:tcBorders>
              <w:bottom w:val="single" w:color="auto" w:sz="4" w:space="0"/>
            </w:tcBorders>
            <w:noWrap w:val="0"/>
            <w:vAlign w:val="top"/>
          </w:tcPr>
          <w:p w14:paraId="23483809">
            <w:pPr>
              <w:spacing w:line="320" w:lineRule="exact"/>
              <w:jc w:val="center"/>
              <w:rPr>
                <w:rFonts w:hint="eastAsia" w:ascii="仿宋_GB2312" w:hAnsi="仿宋_GB2312" w:eastAsia="仿宋_GB2312" w:cs="仿宋_GB2312"/>
                <w:sz w:val="24"/>
                <w:szCs w:val="24"/>
              </w:rPr>
            </w:pPr>
          </w:p>
        </w:tc>
        <w:tc>
          <w:tcPr>
            <w:tcW w:w="1276" w:type="dxa"/>
            <w:tcBorders>
              <w:bottom w:val="single" w:color="auto" w:sz="4" w:space="0"/>
            </w:tcBorders>
            <w:noWrap w:val="0"/>
            <w:vAlign w:val="center"/>
          </w:tcPr>
          <w:p w14:paraId="36936FD2">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7229" w:type="dxa"/>
            <w:gridSpan w:val="8"/>
            <w:tcBorders>
              <w:bottom w:val="single" w:color="auto" w:sz="4" w:space="0"/>
            </w:tcBorders>
            <w:noWrap w:val="0"/>
            <w:vAlign w:val="center"/>
          </w:tcPr>
          <w:p w14:paraId="7082C17A">
            <w:pPr>
              <w:spacing w:line="320" w:lineRule="exact"/>
              <w:jc w:val="center"/>
              <w:rPr>
                <w:rFonts w:hint="eastAsia" w:ascii="仿宋_GB2312" w:hAnsi="仿宋_GB2312" w:eastAsia="仿宋_GB2312" w:cs="仿宋_GB2312"/>
                <w:sz w:val="24"/>
                <w:szCs w:val="24"/>
              </w:rPr>
            </w:pPr>
          </w:p>
        </w:tc>
      </w:tr>
      <w:tr w14:paraId="6C63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02" w:type="dxa"/>
            <w:gridSpan w:val="2"/>
            <w:noWrap w:val="0"/>
            <w:vAlign w:val="center"/>
          </w:tcPr>
          <w:p w14:paraId="4B4D6AFA">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 务 来 源</w:t>
            </w:r>
          </w:p>
        </w:tc>
        <w:tc>
          <w:tcPr>
            <w:tcW w:w="708" w:type="dxa"/>
            <w:noWrap w:val="0"/>
            <w:vAlign w:val="center"/>
          </w:tcPr>
          <w:p w14:paraId="500E2BB1">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521" w:type="dxa"/>
            <w:gridSpan w:val="7"/>
            <w:noWrap w:val="0"/>
            <w:vAlign w:val="center"/>
          </w:tcPr>
          <w:p w14:paraId="075E5627">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1-国家计划； 2-省部计划； 3-</w:t>
            </w:r>
            <w:r>
              <w:rPr>
                <w:rFonts w:hint="eastAsia" w:ascii="仿宋_GB2312" w:hAnsi="仿宋_GB2312" w:eastAsia="仿宋_GB2312" w:cs="仿宋_GB2312"/>
                <w:sz w:val="24"/>
                <w:szCs w:val="24"/>
                <w:lang w:eastAsia="zh-CN"/>
              </w:rPr>
              <w:t>其他</w:t>
            </w:r>
          </w:p>
        </w:tc>
      </w:tr>
      <w:tr w14:paraId="31E1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702" w:type="dxa"/>
            <w:gridSpan w:val="2"/>
            <w:noWrap w:val="0"/>
            <w:vAlign w:val="center"/>
          </w:tcPr>
          <w:p w14:paraId="0B56F1FA">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成果有无密级</w:t>
            </w:r>
          </w:p>
        </w:tc>
        <w:tc>
          <w:tcPr>
            <w:tcW w:w="708" w:type="dxa"/>
            <w:noWrap w:val="0"/>
            <w:vAlign w:val="center"/>
          </w:tcPr>
          <w:p w14:paraId="04DFE87B">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1843" w:type="dxa"/>
            <w:gridSpan w:val="3"/>
            <w:noWrap w:val="0"/>
            <w:vAlign w:val="center"/>
          </w:tcPr>
          <w:p w14:paraId="13BFEF42">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0-无； 1-有</w:t>
            </w:r>
          </w:p>
        </w:tc>
        <w:tc>
          <w:tcPr>
            <w:tcW w:w="851" w:type="dxa"/>
            <w:noWrap w:val="0"/>
            <w:vAlign w:val="center"/>
          </w:tcPr>
          <w:p w14:paraId="020E2C3A">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 级</w:t>
            </w:r>
          </w:p>
        </w:tc>
        <w:tc>
          <w:tcPr>
            <w:tcW w:w="708" w:type="dxa"/>
            <w:noWrap w:val="0"/>
            <w:vAlign w:val="center"/>
          </w:tcPr>
          <w:p w14:paraId="6BC19530">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3119" w:type="dxa"/>
            <w:gridSpan w:val="2"/>
            <w:noWrap w:val="0"/>
            <w:vAlign w:val="center"/>
          </w:tcPr>
          <w:p w14:paraId="5AA231E3">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1-秘密；2-机密；3-绝密</w:t>
            </w:r>
          </w:p>
        </w:tc>
      </w:tr>
      <w:tr w14:paraId="31A1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410" w:type="dxa"/>
            <w:gridSpan w:val="3"/>
            <w:noWrap w:val="0"/>
            <w:vAlign w:val="center"/>
          </w:tcPr>
          <w:p w14:paraId="078A8850">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评价方式</w:t>
            </w:r>
          </w:p>
        </w:tc>
        <w:tc>
          <w:tcPr>
            <w:tcW w:w="6521" w:type="dxa"/>
            <w:gridSpan w:val="7"/>
            <w:noWrap w:val="0"/>
            <w:vAlign w:val="center"/>
          </w:tcPr>
          <w:p w14:paraId="74F6B473">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□会议评价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函审评价      □检测评价</w:t>
            </w:r>
          </w:p>
        </w:tc>
      </w:tr>
      <w:tr w14:paraId="37A2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931" w:type="dxa"/>
            <w:gridSpan w:val="10"/>
            <w:noWrap w:val="0"/>
            <w:vAlign w:val="center"/>
          </w:tcPr>
          <w:p w14:paraId="01DABB44">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其它参与单位</w:t>
            </w:r>
          </w:p>
        </w:tc>
      </w:tr>
      <w:tr w14:paraId="6FBA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noWrap w:val="0"/>
            <w:vAlign w:val="center"/>
          </w:tcPr>
          <w:p w14:paraId="76F5DF2D">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1276" w:type="dxa"/>
            <w:noWrap w:val="0"/>
            <w:vAlign w:val="center"/>
          </w:tcPr>
          <w:p w14:paraId="596078BB">
            <w:pPr>
              <w:spacing w:line="360" w:lineRule="auto"/>
              <w:ind w:right="-249" w:rightChars="-119"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251" w:type="dxa"/>
            <w:gridSpan w:val="3"/>
            <w:noWrap w:val="0"/>
            <w:vAlign w:val="center"/>
          </w:tcPr>
          <w:p w14:paraId="4B2C7C10">
            <w:pPr>
              <w:spacing w:line="360" w:lineRule="auto"/>
              <w:ind w:right="-249" w:rightChars="-11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2427" w:type="dxa"/>
            <w:noWrap w:val="0"/>
            <w:vAlign w:val="center"/>
          </w:tcPr>
          <w:p w14:paraId="004E778E">
            <w:pPr>
              <w:spacing w:line="360" w:lineRule="auto"/>
              <w:ind w:right="-249" w:rightChars="-119"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p>
        </w:tc>
      </w:tr>
      <w:tr w14:paraId="3DF0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noWrap w:val="0"/>
            <w:vAlign w:val="center"/>
          </w:tcPr>
          <w:p w14:paraId="0A7F68A0">
            <w:pPr>
              <w:spacing w:line="360" w:lineRule="auto"/>
              <w:jc w:val="center"/>
              <w:rPr>
                <w:rFonts w:hint="eastAsia" w:ascii="仿宋_GB2312" w:hAnsi="仿宋_GB2312" w:eastAsia="仿宋_GB2312" w:cs="仿宋_GB2312"/>
                <w:sz w:val="24"/>
                <w:szCs w:val="24"/>
              </w:rPr>
            </w:pPr>
          </w:p>
        </w:tc>
        <w:tc>
          <w:tcPr>
            <w:tcW w:w="1276" w:type="dxa"/>
            <w:noWrap w:val="0"/>
            <w:vAlign w:val="center"/>
          </w:tcPr>
          <w:p w14:paraId="6E26611D">
            <w:pPr>
              <w:spacing w:line="360" w:lineRule="auto"/>
              <w:ind w:right="-249" w:rightChars="-119" w:firstLine="240" w:firstLineChars="100"/>
              <w:rPr>
                <w:rFonts w:hint="eastAsia" w:ascii="仿宋_GB2312" w:hAnsi="仿宋_GB2312" w:eastAsia="仿宋_GB2312" w:cs="仿宋_GB2312"/>
                <w:sz w:val="24"/>
                <w:szCs w:val="24"/>
              </w:rPr>
            </w:pPr>
          </w:p>
        </w:tc>
        <w:tc>
          <w:tcPr>
            <w:tcW w:w="2251" w:type="dxa"/>
            <w:gridSpan w:val="3"/>
            <w:noWrap w:val="0"/>
            <w:vAlign w:val="center"/>
          </w:tcPr>
          <w:p w14:paraId="4F876B10">
            <w:pPr>
              <w:spacing w:line="360" w:lineRule="auto"/>
              <w:ind w:right="-249" w:rightChars="-119"/>
              <w:jc w:val="center"/>
              <w:rPr>
                <w:rFonts w:hint="eastAsia" w:ascii="仿宋_GB2312" w:hAnsi="仿宋_GB2312" w:eastAsia="仿宋_GB2312" w:cs="仿宋_GB2312"/>
                <w:sz w:val="24"/>
                <w:szCs w:val="24"/>
              </w:rPr>
            </w:pPr>
          </w:p>
        </w:tc>
        <w:tc>
          <w:tcPr>
            <w:tcW w:w="2427" w:type="dxa"/>
            <w:noWrap w:val="0"/>
            <w:vAlign w:val="center"/>
          </w:tcPr>
          <w:p w14:paraId="17BF882A">
            <w:pPr>
              <w:spacing w:line="360" w:lineRule="auto"/>
              <w:ind w:right="-249" w:rightChars="-119" w:firstLine="480" w:firstLineChars="200"/>
              <w:rPr>
                <w:rFonts w:hint="eastAsia" w:ascii="仿宋_GB2312" w:hAnsi="仿宋_GB2312" w:eastAsia="仿宋_GB2312" w:cs="仿宋_GB2312"/>
                <w:sz w:val="24"/>
                <w:szCs w:val="24"/>
              </w:rPr>
            </w:pPr>
          </w:p>
        </w:tc>
      </w:tr>
      <w:tr w14:paraId="54C9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noWrap w:val="0"/>
            <w:vAlign w:val="center"/>
          </w:tcPr>
          <w:p w14:paraId="3C170082">
            <w:pPr>
              <w:spacing w:line="360" w:lineRule="auto"/>
              <w:jc w:val="center"/>
              <w:rPr>
                <w:rFonts w:hint="eastAsia" w:ascii="仿宋_GB2312" w:hAnsi="仿宋_GB2312" w:eastAsia="仿宋_GB2312" w:cs="仿宋_GB2312"/>
                <w:sz w:val="24"/>
                <w:szCs w:val="24"/>
              </w:rPr>
            </w:pPr>
          </w:p>
        </w:tc>
        <w:tc>
          <w:tcPr>
            <w:tcW w:w="1276" w:type="dxa"/>
            <w:noWrap w:val="0"/>
            <w:vAlign w:val="center"/>
          </w:tcPr>
          <w:p w14:paraId="758C6BA6">
            <w:pPr>
              <w:spacing w:line="360" w:lineRule="auto"/>
              <w:ind w:right="-249" w:rightChars="-119" w:firstLine="240" w:firstLineChars="100"/>
              <w:rPr>
                <w:rFonts w:hint="eastAsia" w:ascii="仿宋_GB2312" w:hAnsi="仿宋_GB2312" w:eastAsia="仿宋_GB2312" w:cs="仿宋_GB2312"/>
                <w:sz w:val="24"/>
                <w:szCs w:val="24"/>
              </w:rPr>
            </w:pPr>
          </w:p>
        </w:tc>
        <w:tc>
          <w:tcPr>
            <w:tcW w:w="2251" w:type="dxa"/>
            <w:gridSpan w:val="3"/>
            <w:noWrap w:val="0"/>
            <w:vAlign w:val="center"/>
          </w:tcPr>
          <w:p w14:paraId="72CD4C16">
            <w:pPr>
              <w:spacing w:line="360" w:lineRule="auto"/>
              <w:ind w:right="-249" w:rightChars="-119"/>
              <w:jc w:val="center"/>
              <w:rPr>
                <w:rFonts w:hint="eastAsia" w:ascii="仿宋_GB2312" w:hAnsi="仿宋_GB2312" w:eastAsia="仿宋_GB2312" w:cs="仿宋_GB2312"/>
                <w:sz w:val="24"/>
                <w:szCs w:val="24"/>
              </w:rPr>
            </w:pPr>
          </w:p>
        </w:tc>
        <w:tc>
          <w:tcPr>
            <w:tcW w:w="2427" w:type="dxa"/>
            <w:noWrap w:val="0"/>
            <w:vAlign w:val="center"/>
          </w:tcPr>
          <w:p w14:paraId="4BEE84F9">
            <w:pPr>
              <w:spacing w:line="360" w:lineRule="auto"/>
              <w:ind w:right="-249" w:rightChars="-119" w:firstLine="480" w:firstLineChars="200"/>
              <w:rPr>
                <w:rFonts w:hint="eastAsia" w:ascii="仿宋_GB2312" w:hAnsi="仿宋_GB2312" w:eastAsia="仿宋_GB2312" w:cs="仿宋_GB2312"/>
                <w:sz w:val="24"/>
                <w:szCs w:val="24"/>
              </w:rPr>
            </w:pPr>
          </w:p>
        </w:tc>
      </w:tr>
      <w:tr w14:paraId="095A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noWrap w:val="0"/>
            <w:vAlign w:val="center"/>
          </w:tcPr>
          <w:p w14:paraId="27118F88">
            <w:pPr>
              <w:spacing w:line="360" w:lineRule="auto"/>
              <w:jc w:val="center"/>
              <w:rPr>
                <w:rFonts w:hint="eastAsia" w:ascii="仿宋_GB2312" w:hAnsi="仿宋_GB2312" w:eastAsia="仿宋_GB2312" w:cs="仿宋_GB2312"/>
                <w:sz w:val="24"/>
                <w:szCs w:val="24"/>
              </w:rPr>
            </w:pPr>
          </w:p>
        </w:tc>
        <w:tc>
          <w:tcPr>
            <w:tcW w:w="1276" w:type="dxa"/>
            <w:noWrap w:val="0"/>
            <w:vAlign w:val="center"/>
          </w:tcPr>
          <w:p w14:paraId="1275980F">
            <w:pPr>
              <w:spacing w:line="360" w:lineRule="auto"/>
              <w:ind w:right="-249" w:rightChars="-119" w:firstLine="240" w:firstLineChars="100"/>
              <w:rPr>
                <w:rFonts w:hint="eastAsia" w:ascii="仿宋_GB2312" w:hAnsi="仿宋_GB2312" w:eastAsia="仿宋_GB2312" w:cs="仿宋_GB2312"/>
                <w:sz w:val="24"/>
                <w:szCs w:val="24"/>
              </w:rPr>
            </w:pPr>
          </w:p>
        </w:tc>
        <w:tc>
          <w:tcPr>
            <w:tcW w:w="2251" w:type="dxa"/>
            <w:gridSpan w:val="3"/>
            <w:noWrap w:val="0"/>
            <w:vAlign w:val="center"/>
          </w:tcPr>
          <w:p w14:paraId="184BD887">
            <w:pPr>
              <w:spacing w:line="360" w:lineRule="auto"/>
              <w:ind w:right="-249" w:rightChars="-119"/>
              <w:jc w:val="center"/>
              <w:rPr>
                <w:rFonts w:hint="eastAsia" w:ascii="仿宋_GB2312" w:hAnsi="仿宋_GB2312" w:eastAsia="仿宋_GB2312" w:cs="仿宋_GB2312"/>
                <w:sz w:val="24"/>
                <w:szCs w:val="24"/>
              </w:rPr>
            </w:pPr>
          </w:p>
        </w:tc>
        <w:tc>
          <w:tcPr>
            <w:tcW w:w="2427" w:type="dxa"/>
            <w:noWrap w:val="0"/>
            <w:vAlign w:val="center"/>
          </w:tcPr>
          <w:p w14:paraId="226177A6">
            <w:pPr>
              <w:spacing w:line="360" w:lineRule="auto"/>
              <w:ind w:right="-249" w:rightChars="-119" w:firstLine="480" w:firstLineChars="200"/>
              <w:rPr>
                <w:rFonts w:hint="eastAsia" w:ascii="仿宋_GB2312" w:hAnsi="仿宋_GB2312" w:eastAsia="仿宋_GB2312" w:cs="仿宋_GB2312"/>
                <w:sz w:val="24"/>
                <w:szCs w:val="24"/>
              </w:rPr>
            </w:pPr>
          </w:p>
        </w:tc>
      </w:tr>
      <w:tr w14:paraId="16EC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noWrap w:val="0"/>
            <w:vAlign w:val="center"/>
          </w:tcPr>
          <w:p w14:paraId="0F9D4FBF">
            <w:pPr>
              <w:spacing w:line="360" w:lineRule="auto"/>
              <w:jc w:val="center"/>
              <w:rPr>
                <w:rFonts w:hint="eastAsia" w:ascii="仿宋_GB2312" w:hAnsi="仿宋_GB2312" w:eastAsia="仿宋_GB2312" w:cs="仿宋_GB2312"/>
                <w:sz w:val="24"/>
                <w:szCs w:val="24"/>
              </w:rPr>
            </w:pPr>
          </w:p>
        </w:tc>
        <w:tc>
          <w:tcPr>
            <w:tcW w:w="1276" w:type="dxa"/>
            <w:noWrap w:val="0"/>
            <w:vAlign w:val="center"/>
          </w:tcPr>
          <w:p w14:paraId="2857863E">
            <w:pPr>
              <w:spacing w:line="360" w:lineRule="auto"/>
              <w:ind w:right="-249" w:rightChars="-119" w:firstLine="240" w:firstLineChars="100"/>
              <w:rPr>
                <w:rFonts w:hint="eastAsia" w:ascii="仿宋_GB2312" w:hAnsi="仿宋_GB2312" w:eastAsia="仿宋_GB2312" w:cs="仿宋_GB2312"/>
                <w:sz w:val="24"/>
                <w:szCs w:val="24"/>
              </w:rPr>
            </w:pPr>
          </w:p>
        </w:tc>
        <w:tc>
          <w:tcPr>
            <w:tcW w:w="2251" w:type="dxa"/>
            <w:gridSpan w:val="3"/>
            <w:noWrap w:val="0"/>
            <w:vAlign w:val="center"/>
          </w:tcPr>
          <w:p w14:paraId="21229CB4">
            <w:pPr>
              <w:spacing w:line="360" w:lineRule="auto"/>
              <w:ind w:right="-249" w:rightChars="-119"/>
              <w:jc w:val="center"/>
              <w:rPr>
                <w:rFonts w:hint="eastAsia" w:ascii="仿宋_GB2312" w:hAnsi="仿宋_GB2312" w:eastAsia="仿宋_GB2312" w:cs="仿宋_GB2312"/>
                <w:sz w:val="24"/>
                <w:szCs w:val="24"/>
              </w:rPr>
            </w:pPr>
          </w:p>
        </w:tc>
        <w:tc>
          <w:tcPr>
            <w:tcW w:w="2427" w:type="dxa"/>
            <w:noWrap w:val="0"/>
            <w:vAlign w:val="center"/>
          </w:tcPr>
          <w:p w14:paraId="3295612D">
            <w:pPr>
              <w:spacing w:line="360" w:lineRule="auto"/>
              <w:ind w:right="-249" w:rightChars="-119" w:firstLine="480" w:firstLineChars="200"/>
              <w:rPr>
                <w:rFonts w:hint="eastAsia" w:ascii="仿宋_GB2312" w:hAnsi="仿宋_GB2312" w:eastAsia="仿宋_GB2312" w:cs="仿宋_GB2312"/>
                <w:sz w:val="24"/>
                <w:szCs w:val="24"/>
              </w:rPr>
            </w:pPr>
          </w:p>
        </w:tc>
      </w:tr>
      <w:tr w14:paraId="659E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5"/>
            <w:noWrap w:val="0"/>
            <w:vAlign w:val="center"/>
          </w:tcPr>
          <w:p w14:paraId="27E95B17">
            <w:pPr>
              <w:spacing w:line="360" w:lineRule="auto"/>
              <w:jc w:val="center"/>
              <w:rPr>
                <w:rFonts w:hint="eastAsia" w:ascii="仿宋_GB2312" w:hAnsi="仿宋_GB2312" w:eastAsia="仿宋_GB2312" w:cs="仿宋_GB2312"/>
                <w:sz w:val="24"/>
                <w:szCs w:val="24"/>
              </w:rPr>
            </w:pPr>
          </w:p>
        </w:tc>
        <w:tc>
          <w:tcPr>
            <w:tcW w:w="1276" w:type="dxa"/>
            <w:noWrap w:val="0"/>
            <w:vAlign w:val="center"/>
          </w:tcPr>
          <w:p w14:paraId="19AD7EEB">
            <w:pPr>
              <w:spacing w:line="360" w:lineRule="auto"/>
              <w:ind w:right="-249" w:rightChars="-119" w:firstLine="240" w:firstLineChars="100"/>
              <w:rPr>
                <w:rFonts w:hint="eastAsia" w:ascii="仿宋_GB2312" w:hAnsi="仿宋_GB2312" w:eastAsia="仿宋_GB2312" w:cs="仿宋_GB2312"/>
                <w:sz w:val="24"/>
                <w:szCs w:val="24"/>
              </w:rPr>
            </w:pPr>
          </w:p>
        </w:tc>
        <w:tc>
          <w:tcPr>
            <w:tcW w:w="2251" w:type="dxa"/>
            <w:gridSpan w:val="3"/>
            <w:noWrap w:val="0"/>
            <w:vAlign w:val="center"/>
          </w:tcPr>
          <w:p w14:paraId="3833EDFD">
            <w:pPr>
              <w:spacing w:line="360" w:lineRule="auto"/>
              <w:ind w:right="-249" w:rightChars="-119"/>
              <w:jc w:val="center"/>
              <w:rPr>
                <w:rFonts w:hint="eastAsia" w:ascii="仿宋_GB2312" w:hAnsi="仿宋_GB2312" w:eastAsia="仿宋_GB2312" w:cs="仿宋_GB2312"/>
                <w:sz w:val="24"/>
                <w:szCs w:val="24"/>
              </w:rPr>
            </w:pPr>
          </w:p>
        </w:tc>
        <w:tc>
          <w:tcPr>
            <w:tcW w:w="2427" w:type="dxa"/>
            <w:noWrap w:val="0"/>
            <w:vAlign w:val="center"/>
          </w:tcPr>
          <w:p w14:paraId="254171ED">
            <w:pPr>
              <w:spacing w:line="360" w:lineRule="auto"/>
              <w:ind w:right="-249" w:rightChars="-119" w:firstLine="480" w:firstLineChars="200"/>
              <w:rPr>
                <w:rFonts w:hint="eastAsia" w:ascii="仿宋_GB2312" w:hAnsi="仿宋_GB2312" w:eastAsia="仿宋_GB2312" w:cs="仿宋_GB2312"/>
                <w:sz w:val="24"/>
                <w:szCs w:val="24"/>
              </w:rPr>
            </w:pPr>
          </w:p>
        </w:tc>
      </w:tr>
      <w:tr w14:paraId="1757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31" w:type="dxa"/>
            <w:gridSpan w:val="10"/>
            <w:noWrap w:val="0"/>
            <w:vAlign w:val="center"/>
          </w:tcPr>
          <w:p w14:paraId="699199EB">
            <w:pPr>
              <w:spacing w:line="480" w:lineRule="exact"/>
              <w:jc w:val="center"/>
              <w:rPr>
                <w:rFonts w:hint="eastAsia" w:ascii="仿宋_GB2312" w:hAnsi="仿宋_GB2312" w:eastAsia="仿宋_GB2312" w:cs="仿宋_GB2312"/>
                <w:b/>
                <w:bCs/>
                <w:sz w:val="28"/>
                <w:szCs w:val="28"/>
              </w:rPr>
            </w:pPr>
            <w:r>
              <w:rPr>
                <w:rFonts w:hint="eastAsia" w:ascii="黑体" w:hAnsi="黑体" w:eastAsia="黑体" w:cs="黑体"/>
                <w:b w:val="0"/>
                <w:bCs w:val="0"/>
                <w:sz w:val="28"/>
                <w:szCs w:val="28"/>
              </w:rPr>
              <w:t>内 容 简 介</w:t>
            </w:r>
          </w:p>
        </w:tc>
      </w:tr>
      <w:tr w14:paraId="223C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9" w:hRule="atLeast"/>
        </w:trPr>
        <w:tc>
          <w:tcPr>
            <w:tcW w:w="8931" w:type="dxa"/>
            <w:gridSpan w:val="10"/>
            <w:tcBorders>
              <w:bottom w:val="single" w:color="auto" w:sz="4" w:space="0"/>
            </w:tcBorders>
            <w:noWrap w:val="0"/>
            <w:vAlign w:val="top"/>
          </w:tcPr>
          <w:p w14:paraId="1771BCD8">
            <w:pPr>
              <w:rPr>
                <w:rFonts w:hint="eastAsia" w:ascii="仿宋_GB2312" w:hAnsi="仿宋_GB2312" w:eastAsia="仿宋_GB2312" w:cs="仿宋_GB2312"/>
                <w:sz w:val="28"/>
                <w:szCs w:val="28"/>
              </w:rPr>
            </w:pPr>
          </w:p>
          <w:p w14:paraId="554FF4AE">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p>
          <w:p w14:paraId="76188680">
            <w:pPr>
              <w:rPr>
                <w:rFonts w:hint="eastAsia" w:ascii="仿宋_GB2312" w:hAnsi="仿宋_GB2312" w:eastAsia="仿宋_GB2312" w:cs="仿宋_GB2312"/>
                <w:sz w:val="24"/>
              </w:rPr>
            </w:pPr>
          </w:p>
        </w:tc>
      </w:tr>
    </w:tbl>
    <w:p w14:paraId="219A5CA4"/>
    <w:tbl>
      <w:tblPr>
        <w:tblStyle w:val="6"/>
        <w:tblW w:w="8887"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14:paraId="07A1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887" w:type="dxa"/>
            <w:noWrap w:val="0"/>
            <w:vAlign w:val="center"/>
          </w:tcPr>
          <w:p w14:paraId="7147C4EF">
            <w:pPr>
              <w:spacing w:line="480" w:lineRule="exact"/>
              <w:jc w:val="center"/>
              <w:rPr>
                <w:rFonts w:ascii="宋体"/>
                <w:b/>
                <w:bCs/>
                <w:sz w:val="28"/>
                <w:szCs w:val="28"/>
              </w:rPr>
            </w:pPr>
            <w:r>
              <w:rPr>
                <w:rFonts w:hint="eastAsia" w:ascii="黑体" w:hAnsi="黑体" w:eastAsia="黑体" w:cs="黑体"/>
                <w:b w:val="0"/>
                <w:bCs w:val="0"/>
                <w:sz w:val="28"/>
                <w:szCs w:val="28"/>
              </w:rPr>
              <w:t>技　术　资　料　目　录</w:t>
            </w:r>
          </w:p>
        </w:tc>
      </w:tr>
      <w:tr w14:paraId="3523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6" w:hRule="atLeast"/>
        </w:trPr>
        <w:tc>
          <w:tcPr>
            <w:tcW w:w="8887" w:type="dxa"/>
            <w:noWrap w:val="0"/>
            <w:vAlign w:val="top"/>
          </w:tcPr>
          <w:p w14:paraId="3DDA98A4">
            <w:pPr>
              <w:spacing w:line="360" w:lineRule="auto"/>
              <w:ind w:firstLine="280" w:firstLineChars="100"/>
              <w:rPr>
                <w:rFonts w:hint="default" w:ascii="宋体"/>
                <w:sz w:val="28"/>
                <w:szCs w:val="28"/>
                <w:highlight w:val="none"/>
                <w:lang w:val="en-US" w:eastAsia="zh-CN"/>
              </w:rPr>
            </w:pPr>
          </w:p>
          <w:p w14:paraId="1555C982">
            <w:pPr>
              <w:spacing w:line="360" w:lineRule="auto"/>
              <w:ind w:firstLine="280" w:firstLineChars="100"/>
              <w:rPr>
                <w:rFonts w:hint="default" w:ascii="宋体"/>
                <w:sz w:val="28"/>
                <w:szCs w:val="28"/>
                <w:highlight w:val="none"/>
                <w:lang w:val="en-US" w:eastAsia="zh-CN"/>
              </w:rPr>
            </w:pPr>
          </w:p>
          <w:p w14:paraId="50732C07">
            <w:pPr>
              <w:spacing w:line="360" w:lineRule="auto"/>
              <w:ind w:firstLine="280" w:firstLineChars="100"/>
              <w:rPr>
                <w:rFonts w:hint="default" w:ascii="宋体"/>
                <w:sz w:val="28"/>
                <w:szCs w:val="28"/>
                <w:highlight w:val="none"/>
                <w:lang w:val="en-US" w:eastAsia="zh-CN"/>
              </w:rPr>
            </w:pPr>
          </w:p>
          <w:p w14:paraId="6E2FC73D">
            <w:pPr>
              <w:spacing w:line="360" w:lineRule="auto"/>
              <w:ind w:firstLine="280" w:firstLineChars="100"/>
              <w:rPr>
                <w:rFonts w:hint="default" w:ascii="宋体"/>
                <w:sz w:val="28"/>
                <w:szCs w:val="28"/>
                <w:highlight w:val="none"/>
                <w:lang w:val="en-US" w:eastAsia="zh-CN"/>
              </w:rPr>
            </w:pPr>
          </w:p>
          <w:p w14:paraId="1D401434">
            <w:pPr>
              <w:spacing w:line="360" w:lineRule="auto"/>
              <w:ind w:firstLine="280" w:firstLineChars="100"/>
              <w:rPr>
                <w:rFonts w:hint="default" w:ascii="宋体"/>
                <w:sz w:val="28"/>
                <w:szCs w:val="28"/>
                <w:highlight w:val="none"/>
                <w:lang w:val="en-US" w:eastAsia="zh-CN"/>
              </w:rPr>
            </w:pPr>
          </w:p>
          <w:p w14:paraId="2E01E0FC">
            <w:pPr>
              <w:spacing w:line="360" w:lineRule="auto"/>
              <w:ind w:firstLine="280" w:firstLineChars="100"/>
              <w:rPr>
                <w:rFonts w:hint="default" w:ascii="宋体"/>
                <w:sz w:val="28"/>
                <w:szCs w:val="28"/>
                <w:highlight w:val="none"/>
                <w:lang w:val="en-US" w:eastAsia="zh-CN"/>
              </w:rPr>
            </w:pPr>
          </w:p>
          <w:p w14:paraId="27C76B53">
            <w:pPr>
              <w:spacing w:line="360" w:lineRule="auto"/>
              <w:ind w:firstLine="280" w:firstLineChars="100"/>
              <w:rPr>
                <w:rFonts w:hint="default" w:ascii="宋体"/>
                <w:sz w:val="28"/>
                <w:szCs w:val="28"/>
                <w:highlight w:val="none"/>
                <w:lang w:val="en-US" w:eastAsia="zh-CN"/>
              </w:rPr>
            </w:pPr>
          </w:p>
          <w:p w14:paraId="2B748A69">
            <w:pPr>
              <w:pStyle w:val="5"/>
              <w:rPr>
                <w:rFonts w:hint="default" w:ascii="宋体"/>
                <w:sz w:val="28"/>
                <w:szCs w:val="28"/>
                <w:highlight w:val="none"/>
                <w:lang w:val="en-US" w:eastAsia="zh-CN"/>
              </w:rPr>
            </w:pPr>
          </w:p>
          <w:p w14:paraId="0A79473F">
            <w:pPr>
              <w:pStyle w:val="5"/>
              <w:rPr>
                <w:rFonts w:hint="default" w:ascii="宋体"/>
                <w:sz w:val="28"/>
                <w:szCs w:val="28"/>
                <w:highlight w:val="none"/>
                <w:lang w:val="en-US" w:eastAsia="zh-CN"/>
              </w:rPr>
            </w:pPr>
          </w:p>
          <w:p w14:paraId="732CA546">
            <w:pPr>
              <w:pStyle w:val="5"/>
              <w:rPr>
                <w:rFonts w:hint="default" w:ascii="宋体"/>
                <w:sz w:val="28"/>
                <w:szCs w:val="28"/>
                <w:highlight w:val="none"/>
                <w:lang w:val="en-US" w:eastAsia="zh-CN"/>
              </w:rPr>
            </w:pPr>
          </w:p>
          <w:p w14:paraId="56337BA3">
            <w:pPr>
              <w:pStyle w:val="5"/>
              <w:rPr>
                <w:rFonts w:hint="default" w:ascii="宋体"/>
                <w:sz w:val="28"/>
                <w:szCs w:val="28"/>
                <w:highlight w:val="none"/>
                <w:lang w:val="en-US" w:eastAsia="zh-CN"/>
              </w:rPr>
            </w:pPr>
          </w:p>
          <w:p w14:paraId="1DA0AD7A">
            <w:pPr>
              <w:pStyle w:val="5"/>
              <w:rPr>
                <w:rFonts w:hint="default" w:ascii="宋体"/>
                <w:sz w:val="28"/>
                <w:szCs w:val="28"/>
                <w:highlight w:val="none"/>
                <w:lang w:val="en-US" w:eastAsia="zh-CN"/>
              </w:rPr>
            </w:pPr>
          </w:p>
          <w:p w14:paraId="4C924D6E">
            <w:pPr>
              <w:pStyle w:val="5"/>
              <w:rPr>
                <w:rFonts w:hint="default" w:ascii="宋体"/>
                <w:sz w:val="28"/>
                <w:szCs w:val="28"/>
                <w:highlight w:val="none"/>
                <w:lang w:val="en-US" w:eastAsia="zh-CN"/>
              </w:rPr>
            </w:pPr>
          </w:p>
          <w:p w14:paraId="0191C4E3">
            <w:pPr>
              <w:pStyle w:val="5"/>
              <w:rPr>
                <w:rFonts w:hint="default" w:ascii="宋体"/>
                <w:sz w:val="28"/>
                <w:szCs w:val="28"/>
                <w:highlight w:val="none"/>
                <w:lang w:val="en-US" w:eastAsia="zh-CN"/>
              </w:rPr>
            </w:pPr>
          </w:p>
          <w:p w14:paraId="71A33AE2">
            <w:pPr>
              <w:pStyle w:val="5"/>
              <w:rPr>
                <w:rFonts w:hint="default" w:ascii="宋体"/>
                <w:sz w:val="28"/>
                <w:szCs w:val="28"/>
                <w:highlight w:val="none"/>
                <w:lang w:val="en-US" w:eastAsia="zh-CN"/>
              </w:rPr>
            </w:pPr>
          </w:p>
          <w:p w14:paraId="1CB6D9B6">
            <w:pPr>
              <w:pStyle w:val="5"/>
              <w:rPr>
                <w:rFonts w:hint="default" w:ascii="宋体"/>
                <w:sz w:val="28"/>
                <w:szCs w:val="28"/>
                <w:highlight w:val="none"/>
                <w:lang w:val="en-US" w:eastAsia="zh-CN"/>
              </w:rPr>
            </w:pPr>
          </w:p>
          <w:p w14:paraId="7E255B1C">
            <w:pPr>
              <w:pStyle w:val="5"/>
              <w:rPr>
                <w:rFonts w:hint="default" w:ascii="宋体"/>
                <w:sz w:val="28"/>
                <w:szCs w:val="28"/>
                <w:highlight w:val="none"/>
                <w:lang w:val="en-US" w:eastAsia="zh-CN"/>
              </w:rPr>
            </w:pPr>
          </w:p>
          <w:p w14:paraId="3CFA4EB9">
            <w:pPr>
              <w:pStyle w:val="5"/>
              <w:rPr>
                <w:rFonts w:hint="default" w:ascii="宋体"/>
                <w:sz w:val="28"/>
                <w:szCs w:val="28"/>
                <w:highlight w:val="none"/>
                <w:lang w:val="en-US" w:eastAsia="zh-CN"/>
              </w:rPr>
            </w:pPr>
          </w:p>
          <w:p w14:paraId="5D58C1F5">
            <w:pPr>
              <w:pStyle w:val="5"/>
              <w:rPr>
                <w:rFonts w:hint="default" w:ascii="宋体"/>
                <w:sz w:val="28"/>
                <w:szCs w:val="28"/>
                <w:highlight w:val="none"/>
                <w:lang w:val="en-US" w:eastAsia="zh-CN"/>
              </w:rPr>
            </w:pPr>
          </w:p>
          <w:p w14:paraId="741251D0">
            <w:pPr>
              <w:pStyle w:val="5"/>
              <w:rPr>
                <w:rFonts w:hint="default" w:ascii="宋体"/>
                <w:sz w:val="28"/>
                <w:szCs w:val="28"/>
                <w:highlight w:val="none"/>
                <w:lang w:val="en-US" w:eastAsia="zh-CN"/>
              </w:rPr>
            </w:pPr>
          </w:p>
          <w:p w14:paraId="1A11B488">
            <w:pPr>
              <w:pStyle w:val="5"/>
              <w:rPr>
                <w:rFonts w:hint="default" w:ascii="宋体"/>
                <w:sz w:val="28"/>
                <w:szCs w:val="28"/>
                <w:highlight w:val="none"/>
                <w:lang w:val="en-US" w:eastAsia="zh-CN"/>
              </w:rPr>
            </w:pPr>
          </w:p>
          <w:p w14:paraId="20728DE4">
            <w:pPr>
              <w:pStyle w:val="5"/>
              <w:rPr>
                <w:rFonts w:hint="default" w:ascii="宋体"/>
                <w:sz w:val="28"/>
                <w:szCs w:val="28"/>
                <w:highlight w:val="none"/>
                <w:lang w:val="en-US" w:eastAsia="zh-CN"/>
              </w:rPr>
            </w:pPr>
          </w:p>
          <w:p w14:paraId="21C2DB18">
            <w:pPr>
              <w:pStyle w:val="5"/>
              <w:rPr>
                <w:rFonts w:hint="default" w:ascii="宋体"/>
                <w:sz w:val="28"/>
                <w:szCs w:val="28"/>
                <w:highlight w:val="none"/>
                <w:lang w:val="en-US" w:eastAsia="zh-CN"/>
              </w:rPr>
            </w:pPr>
          </w:p>
          <w:p w14:paraId="2F299F38">
            <w:pPr>
              <w:pStyle w:val="5"/>
              <w:rPr>
                <w:rFonts w:hint="default" w:ascii="宋体"/>
                <w:sz w:val="28"/>
                <w:szCs w:val="28"/>
                <w:highlight w:val="none"/>
                <w:lang w:val="en-US" w:eastAsia="zh-CN"/>
              </w:rPr>
            </w:pPr>
          </w:p>
          <w:p w14:paraId="6CEC799F">
            <w:pPr>
              <w:pStyle w:val="5"/>
              <w:rPr>
                <w:rFonts w:hint="default" w:ascii="宋体"/>
                <w:sz w:val="28"/>
                <w:szCs w:val="28"/>
                <w:highlight w:val="none"/>
                <w:lang w:val="en-US" w:eastAsia="zh-CN"/>
              </w:rPr>
            </w:pPr>
          </w:p>
          <w:p w14:paraId="57A4057F">
            <w:pPr>
              <w:pStyle w:val="5"/>
              <w:rPr>
                <w:rFonts w:hint="default" w:ascii="宋体"/>
                <w:sz w:val="28"/>
                <w:szCs w:val="28"/>
                <w:highlight w:val="none"/>
                <w:lang w:val="en-US" w:eastAsia="zh-CN"/>
              </w:rPr>
            </w:pPr>
          </w:p>
          <w:p w14:paraId="1C7C64DD">
            <w:pPr>
              <w:pStyle w:val="5"/>
              <w:rPr>
                <w:rFonts w:hint="default" w:ascii="宋体"/>
                <w:sz w:val="28"/>
                <w:szCs w:val="28"/>
                <w:highlight w:val="none"/>
                <w:lang w:val="en-US" w:eastAsia="zh-CN"/>
              </w:rPr>
            </w:pPr>
          </w:p>
          <w:p w14:paraId="600684EF">
            <w:pPr>
              <w:pStyle w:val="5"/>
              <w:rPr>
                <w:rFonts w:hint="default" w:ascii="宋体"/>
                <w:sz w:val="28"/>
                <w:szCs w:val="28"/>
                <w:highlight w:val="none"/>
                <w:lang w:val="en-US" w:eastAsia="zh-CN"/>
              </w:rPr>
            </w:pPr>
          </w:p>
          <w:p w14:paraId="362E6241">
            <w:pPr>
              <w:pStyle w:val="5"/>
              <w:rPr>
                <w:rFonts w:hint="default" w:ascii="宋体"/>
                <w:sz w:val="28"/>
                <w:szCs w:val="28"/>
                <w:highlight w:val="none"/>
                <w:lang w:val="en-US" w:eastAsia="zh-CN"/>
              </w:rPr>
            </w:pPr>
          </w:p>
          <w:p w14:paraId="02767FCF">
            <w:pPr>
              <w:pStyle w:val="5"/>
              <w:rPr>
                <w:rFonts w:hint="default" w:ascii="宋体"/>
                <w:sz w:val="28"/>
                <w:szCs w:val="28"/>
                <w:highlight w:val="none"/>
                <w:lang w:val="en-US" w:eastAsia="zh-CN"/>
              </w:rPr>
            </w:pPr>
          </w:p>
        </w:tc>
      </w:tr>
      <w:tr w14:paraId="6FF9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8887" w:type="dxa"/>
            <w:tcBorders>
              <w:bottom w:val="single" w:color="auto" w:sz="4" w:space="0"/>
            </w:tcBorders>
            <w:noWrap w:val="0"/>
            <w:vAlign w:val="top"/>
          </w:tcPr>
          <w:p w14:paraId="5D62E431">
            <w:pPr>
              <w:spacing w:line="360" w:lineRule="auto"/>
              <w:ind w:firstLine="280" w:firstLineChars="100"/>
              <w:jc w:val="center"/>
              <w:rPr>
                <w:rFonts w:hint="eastAsia" w:ascii="宋体"/>
                <w:sz w:val="28"/>
                <w:szCs w:val="28"/>
                <w:highlight w:val="none"/>
              </w:rPr>
            </w:pPr>
            <w:r>
              <w:rPr>
                <w:rFonts w:hint="eastAsia" w:ascii="黑体" w:hAnsi="黑体" w:eastAsia="黑体" w:cs="黑体"/>
                <w:b w:val="0"/>
                <w:bCs w:val="0"/>
                <w:sz w:val="28"/>
                <w:szCs w:val="28"/>
              </w:rPr>
              <w:t>承</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诺</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书</w:t>
            </w:r>
          </w:p>
        </w:tc>
      </w:tr>
      <w:tr w14:paraId="61B0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3" w:hRule="atLeast"/>
        </w:trPr>
        <w:tc>
          <w:tcPr>
            <w:tcW w:w="8887" w:type="dxa"/>
            <w:tcBorders>
              <w:bottom w:val="single" w:color="auto" w:sz="4" w:space="0"/>
            </w:tcBorders>
            <w:noWrap w:val="0"/>
            <w:vAlign w:val="top"/>
          </w:tcPr>
          <w:p w14:paraId="1250DD14">
            <w:pPr>
              <w:adjustRightInd w:val="0"/>
              <w:snapToGrid w:val="0"/>
              <w:rPr>
                <w:rFonts w:hint="eastAsia" w:ascii="仿宋" w:hAnsi="仿宋" w:eastAsia="仿宋" w:cs="仿宋"/>
                <w:color w:val="000000"/>
                <w:sz w:val="24"/>
              </w:rPr>
            </w:pPr>
          </w:p>
          <w:p w14:paraId="44EA1C90">
            <w:pPr>
              <w:adjustRightInd w:val="0"/>
              <w:snapToGrid w:val="0"/>
              <w:rPr>
                <w:rFonts w:hint="eastAsia" w:ascii="仿宋" w:hAnsi="仿宋" w:eastAsia="仿宋" w:cs="仿宋"/>
                <w:color w:val="000000"/>
                <w:sz w:val="24"/>
              </w:rPr>
            </w:pPr>
          </w:p>
          <w:p w14:paraId="6FBB4169">
            <w:pPr>
              <w:adjustRightInd w:val="0"/>
              <w:snapToGrid w:val="0"/>
              <w:rPr>
                <w:rFonts w:ascii="仿宋" w:hAnsi="仿宋" w:eastAsia="仿宋" w:cs="仿宋"/>
                <w:color w:val="000000"/>
                <w:sz w:val="24"/>
              </w:rPr>
            </w:pPr>
            <w:r>
              <w:rPr>
                <w:rFonts w:hint="eastAsia" w:ascii="仿宋" w:hAnsi="仿宋" w:eastAsia="仿宋" w:cs="仿宋"/>
                <w:color w:val="000000"/>
                <w:sz w:val="24"/>
                <w:lang w:val="en-US" w:eastAsia="zh-CN"/>
              </w:rPr>
              <w:t>河南省洁净技术协会人居环境专业委员会</w:t>
            </w:r>
            <w:r>
              <w:rPr>
                <w:rFonts w:hint="eastAsia" w:ascii="仿宋" w:hAnsi="仿宋" w:eastAsia="仿宋" w:cs="仿宋"/>
                <w:color w:val="000000"/>
                <w:sz w:val="24"/>
              </w:rPr>
              <w:t>：</w:t>
            </w:r>
          </w:p>
          <w:p w14:paraId="5FCF3760">
            <w:pPr>
              <w:adjustRightInd w:val="0"/>
              <w:snapToGrid w:val="0"/>
              <w:spacing w:line="6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本单位郑重承诺，本单位完全了解河南省</w:t>
            </w:r>
            <w:r>
              <w:rPr>
                <w:rFonts w:hint="eastAsia" w:ascii="仿宋" w:hAnsi="仿宋" w:eastAsia="仿宋" w:cs="仿宋"/>
                <w:color w:val="000000"/>
                <w:sz w:val="24"/>
                <w:lang w:eastAsia="zh-CN"/>
              </w:rPr>
              <w:t>人居环境建设</w:t>
            </w:r>
            <w:r>
              <w:rPr>
                <w:rFonts w:hint="eastAsia" w:ascii="仿宋" w:hAnsi="仿宋" w:eastAsia="仿宋" w:cs="仿宋"/>
                <w:color w:val="000000"/>
                <w:sz w:val="24"/>
              </w:rPr>
              <w:t>行业科技成果评价的有关规定，此次申请的科技成果评价所提交的委托书和评价材料中所有的内容和数据信息均真实、有效、合法，权属无争议。如有不实之处，愿负相应的法律责任，并承担由此产生的一切后果。</w:t>
            </w:r>
          </w:p>
          <w:p w14:paraId="3A55634E">
            <w:pPr>
              <w:adjustRightInd w:val="0"/>
              <w:snapToGrid w:val="0"/>
              <w:spacing w:line="60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特此承诺!</w:t>
            </w:r>
          </w:p>
          <w:p w14:paraId="314C8012">
            <w:pPr>
              <w:adjustRightInd w:val="0"/>
              <w:snapToGrid w:val="0"/>
              <w:jc w:val="center"/>
              <w:rPr>
                <w:rFonts w:ascii="仿宋" w:hAnsi="仿宋" w:eastAsia="仿宋" w:cs="仿宋"/>
                <w:color w:val="000000"/>
                <w:sz w:val="24"/>
              </w:rPr>
            </w:pPr>
          </w:p>
          <w:p w14:paraId="682E2007">
            <w:pPr>
              <w:adjustRightInd w:val="0"/>
              <w:snapToGrid w:val="0"/>
              <w:jc w:val="center"/>
              <w:rPr>
                <w:rFonts w:ascii="仿宋" w:hAnsi="仿宋" w:eastAsia="仿宋" w:cs="仿宋"/>
                <w:color w:val="000000"/>
                <w:sz w:val="24"/>
              </w:rPr>
            </w:pPr>
          </w:p>
          <w:p w14:paraId="70B47917">
            <w:pPr>
              <w:adjustRightInd w:val="0"/>
              <w:snapToGrid w:val="0"/>
              <w:jc w:val="center"/>
              <w:rPr>
                <w:rFonts w:ascii="仿宋" w:hAnsi="仿宋" w:eastAsia="仿宋" w:cs="仿宋"/>
                <w:color w:val="000000"/>
                <w:sz w:val="24"/>
              </w:rPr>
            </w:pPr>
          </w:p>
          <w:p w14:paraId="0E463599">
            <w:pPr>
              <w:adjustRightInd w:val="0"/>
              <w:snapToGrid w:val="0"/>
              <w:jc w:val="center"/>
              <w:rPr>
                <w:rFonts w:ascii="仿宋" w:hAnsi="仿宋" w:eastAsia="仿宋" w:cs="仿宋"/>
                <w:color w:val="000000"/>
                <w:sz w:val="24"/>
              </w:rPr>
            </w:pPr>
          </w:p>
          <w:p w14:paraId="1EF76598">
            <w:pPr>
              <w:adjustRightInd w:val="0"/>
              <w:snapToGrid w:val="0"/>
              <w:jc w:val="center"/>
              <w:rPr>
                <w:rFonts w:ascii="仿宋" w:hAnsi="仿宋" w:eastAsia="仿宋" w:cs="仿宋"/>
                <w:color w:val="000000"/>
                <w:sz w:val="24"/>
              </w:rPr>
            </w:pPr>
          </w:p>
          <w:p w14:paraId="2991635D">
            <w:pPr>
              <w:adjustRightInd w:val="0"/>
              <w:snapToGrid w:val="0"/>
              <w:jc w:val="center"/>
              <w:rPr>
                <w:rFonts w:ascii="仿宋" w:hAnsi="仿宋" w:eastAsia="仿宋" w:cs="仿宋"/>
                <w:color w:val="000000"/>
                <w:sz w:val="24"/>
              </w:rPr>
            </w:pPr>
          </w:p>
          <w:p w14:paraId="64CBCE50">
            <w:pPr>
              <w:pStyle w:val="2"/>
              <w:rPr>
                <w:rFonts w:ascii="仿宋" w:hAnsi="仿宋" w:eastAsia="仿宋" w:cs="仿宋"/>
                <w:color w:val="000000"/>
                <w:sz w:val="24"/>
              </w:rPr>
            </w:pPr>
          </w:p>
          <w:p w14:paraId="5148F2E0">
            <w:pPr>
              <w:rPr>
                <w:rFonts w:ascii="仿宋" w:hAnsi="仿宋" w:eastAsia="仿宋" w:cs="仿宋"/>
                <w:color w:val="000000"/>
                <w:sz w:val="24"/>
              </w:rPr>
            </w:pPr>
          </w:p>
          <w:p w14:paraId="3B7B72B5">
            <w:pPr>
              <w:pStyle w:val="2"/>
              <w:rPr>
                <w:rFonts w:ascii="仿宋" w:hAnsi="仿宋" w:eastAsia="仿宋" w:cs="仿宋"/>
                <w:color w:val="000000"/>
                <w:sz w:val="24"/>
              </w:rPr>
            </w:pPr>
          </w:p>
          <w:p w14:paraId="117EE278">
            <w:pPr>
              <w:rPr>
                <w:rFonts w:ascii="仿宋" w:hAnsi="仿宋" w:eastAsia="仿宋" w:cs="仿宋"/>
                <w:color w:val="000000"/>
                <w:sz w:val="24"/>
              </w:rPr>
            </w:pPr>
          </w:p>
          <w:p w14:paraId="07674683">
            <w:pPr>
              <w:pStyle w:val="2"/>
            </w:pPr>
          </w:p>
          <w:p w14:paraId="3703EA97">
            <w:pPr>
              <w:adjustRightInd w:val="0"/>
              <w:snapToGrid w:val="0"/>
              <w:jc w:val="center"/>
              <w:rPr>
                <w:rFonts w:ascii="仿宋" w:hAnsi="仿宋" w:eastAsia="仿宋" w:cs="仿宋"/>
                <w:color w:val="000000"/>
                <w:sz w:val="24"/>
              </w:rPr>
            </w:pPr>
          </w:p>
          <w:p w14:paraId="0564B276">
            <w:pPr>
              <w:adjustRightInd w:val="0"/>
              <w:snapToGrid w:val="0"/>
              <w:jc w:val="center"/>
              <w:rPr>
                <w:rFonts w:ascii="仿宋" w:hAnsi="仿宋" w:eastAsia="仿宋" w:cs="仿宋"/>
                <w:color w:val="000000"/>
                <w:sz w:val="24"/>
              </w:rPr>
            </w:pPr>
          </w:p>
          <w:p w14:paraId="7C7C8E91">
            <w:pPr>
              <w:adjustRightInd w:val="0"/>
              <w:snapToGrid w:val="0"/>
              <w:jc w:val="center"/>
              <w:rPr>
                <w:rFonts w:ascii="仿宋" w:hAnsi="仿宋" w:eastAsia="仿宋" w:cs="仿宋"/>
                <w:color w:val="000000"/>
                <w:sz w:val="24"/>
              </w:rPr>
            </w:pPr>
          </w:p>
          <w:p w14:paraId="0326B9EB">
            <w:pPr>
              <w:adjustRightInd w:val="0"/>
              <w:snapToGrid w:val="0"/>
              <w:jc w:val="center"/>
              <w:rPr>
                <w:rFonts w:ascii="仿宋" w:hAnsi="仿宋" w:eastAsia="仿宋" w:cs="仿宋"/>
                <w:color w:val="000000"/>
                <w:sz w:val="24"/>
              </w:rPr>
            </w:pPr>
          </w:p>
          <w:p w14:paraId="7AEE955A">
            <w:pPr>
              <w:adjustRightInd w:val="0"/>
              <w:snapToGrid w:val="0"/>
              <w:jc w:val="center"/>
              <w:rPr>
                <w:rFonts w:ascii="仿宋" w:hAnsi="仿宋" w:eastAsia="仿宋" w:cs="仿宋"/>
                <w:color w:val="000000"/>
                <w:sz w:val="24"/>
              </w:rPr>
            </w:pPr>
          </w:p>
          <w:p w14:paraId="6BD6EEB4">
            <w:pPr>
              <w:adjustRightInd w:val="0"/>
              <w:snapToGrid w:val="0"/>
              <w:jc w:val="center"/>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申请评价单位（盖章）</w:t>
            </w:r>
          </w:p>
          <w:p w14:paraId="13A29E5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 xml:space="preserve"> </w:t>
            </w:r>
          </w:p>
          <w:p w14:paraId="4F053EB0">
            <w:pPr>
              <w:adjustRightInd w:val="0"/>
              <w:snapToGrid w:val="0"/>
              <w:jc w:val="center"/>
              <w:rPr>
                <w:rFonts w:ascii="仿宋" w:hAnsi="仿宋" w:eastAsia="仿宋" w:cs="仿宋"/>
                <w:color w:val="000000"/>
                <w:sz w:val="24"/>
              </w:rPr>
            </w:pPr>
          </w:p>
          <w:p w14:paraId="0D423BC1">
            <w:pPr>
              <w:adjustRightInd w:val="0"/>
              <w:snapToGrid w:val="0"/>
              <w:jc w:val="center"/>
              <w:rPr>
                <w:rFonts w:ascii="仿宋" w:hAnsi="仿宋" w:eastAsia="仿宋" w:cs="仿宋"/>
                <w:color w:val="000000"/>
                <w:sz w:val="24"/>
              </w:rPr>
            </w:pPr>
          </w:p>
          <w:p w14:paraId="6C03A50A">
            <w:pPr>
              <w:adjustRightInd w:val="0"/>
              <w:snapToGrid w:val="0"/>
              <w:jc w:val="both"/>
              <w:rPr>
                <w:rFonts w:ascii="仿宋" w:hAnsi="仿宋" w:eastAsia="仿宋" w:cs="仿宋"/>
                <w:color w:val="000000"/>
                <w:sz w:val="24"/>
              </w:rPr>
            </w:pPr>
            <w:r>
              <w:rPr>
                <w:rFonts w:hint="eastAsia" w:ascii="仿宋" w:hAnsi="仿宋" w:eastAsia="仿宋" w:cs="仿宋"/>
                <w:color w:val="000000"/>
                <w:sz w:val="24"/>
              </w:rPr>
              <w:t xml:space="preserve"> </w:t>
            </w:r>
          </w:p>
          <w:p w14:paraId="020B75BF">
            <w:pPr>
              <w:spacing w:line="360" w:lineRule="auto"/>
              <w:ind w:firstLine="240" w:firstLineChars="100"/>
              <w:rPr>
                <w:rFonts w:hint="eastAsia" w:ascii="宋体"/>
                <w:sz w:val="28"/>
                <w:szCs w:val="28"/>
                <w:highlight w:val="none"/>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日</w:t>
            </w:r>
          </w:p>
        </w:tc>
      </w:tr>
    </w:tbl>
    <w:p w14:paraId="77350B37">
      <w:pPr>
        <w:jc w:val="center"/>
        <w:rPr>
          <w:b/>
          <w:sz w:val="28"/>
        </w:rPr>
        <w:sectPr>
          <w:footerReference r:id="rId5" w:type="first"/>
          <w:footerReference r:id="rId3" w:type="default"/>
          <w:footerReference r:id="rId4" w:type="even"/>
          <w:pgSz w:w="11906" w:h="16838"/>
          <w:pgMar w:top="1644" w:right="1644" w:bottom="1644" w:left="1644" w:header="851" w:footer="992" w:gutter="0"/>
          <w:pgNumType w:fmt="numberInDash"/>
          <w:cols w:space="0" w:num="1"/>
          <w:rtlGutter w:val="0"/>
          <w:docGrid w:type="linesAndChars" w:linePitch="312" w:charSpace="0"/>
        </w:sectPr>
      </w:pPr>
    </w:p>
    <w:p w14:paraId="6694ABE1">
      <w:pPr>
        <w:jc w:val="center"/>
        <w:rPr>
          <w:rFonts w:hint="eastAsia" w:ascii="黑体" w:hAnsi="黑体" w:eastAsia="黑体" w:cs="黑体"/>
          <w:b w:val="0"/>
          <w:bCs/>
          <w:sz w:val="30"/>
          <w:szCs w:val="30"/>
        </w:rPr>
      </w:pPr>
      <w:r>
        <w:rPr>
          <w:rFonts w:hint="eastAsia" w:ascii="黑体" w:hAnsi="黑体" w:eastAsia="黑体" w:cs="黑体"/>
          <w:b w:val="0"/>
          <w:bCs/>
          <w:sz w:val="30"/>
          <w:szCs w:val="30"/>
        </w:rPr>
        <w:t>主  要  研  制  人  员  名  单</w:t>
      </w:r>
    </w:p>
    <w:tbl>
      <w:tblPr>
        <w:tblStyle w:val="6"/>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2678"/>
        <w:gridCol w:w="1642"/>
      </w:tblGrid>
      <w:tr w14:paraId="46FA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4" w:type="dxa"/>
            <w:noWrap w:val="0"/>
            <w:vAlign w:val="center"/>
          </w:tcPr>
          <w:p w14:paraId="4E58E088">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1408" w:type="dxa"/>
            <w:noWrap w:val="0"/>
            <w:vAlign w:val="center"/>
          </w:tcPr>
          <w:p w14:paraId="6377F143">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姓名</w:t>
            </w:r>
          </w:p>
        </w:tc>
        <w:tc>
          <w:tcPr>
            <w:tcW w:w="692" w:type="dxa"/>
            <w:noWrap w:val="0"/>
            <w:vAlign w:val="center"/>
          </w:tcPr>
          <w:p w14:paraId="78D53D4C">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性别</w:t>
            </w:r>
          </w:p>
        </w:tc>
        <w:tc>
          <w:tcPr>
            <w:tcW w:w="1204" w:type="dxa"/>
            <w:noWrap w:val="0"/>
            <w:vAlign w:val="center"/>
          </w:tcPr>
          <w:p w14:paraId="58D3646A">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出生年月</w:t>
            </w:r>
          </w:p>
        </w:tc>
        <w:tc>
          <w:tcPr>
            <w:tcW w:w="1302" w:type="dxa"/>
            <w:noWrap w:val="0"/>
            <w:vAlign w:val="center"/>
          </w:tcPr>
          <w:p w14:paraId="67A1832A">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技术职称</w:t>
            </w:r>
          </w:p>
        </w:tc>
        <w:tc>
          <w:tcPr>
            <w:tcW w:w="1258" w:type="dxa"/>
            <w:noWrap w:val="0"/>
            <w:vAlign w:val="center"/>
          </w:tcPr>
          <w:p w14:paraId="3D7C0900">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文化程度(学位)</w:t>
            </w:r>
          </w:p>
        </w:tc>
        <w:tc>
          <w:tcPr>
            <w:tcW w:w="3600" w:type="dxa"/>
            <w:noWrap w:val="0"/>
            <w:vAlign w:val="center"/>
          </w:tcPr>
          <w:p w14:paraId="63CD01FD">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工作单位</w:t>
            </w:r>
          </w:p>
        </w:tc>
        <w:tc>
          <w:tcPr>
            <w:tcW w:w="2678" w:type="dxa"/>
            <w:noWrap w:val="0"/>
            <w:vAlign w:val="center"/>
          </w:tcPr>
          <w:p w14:paraId="5978A025">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对成果创造性贡献</w:t>
            </w:r>
          </w:p>
        </w:tc>
        <w:tc>
          <w:tcPr>
            <w:tcW w:w="1642" w:type="dxa"/>
            <w:noWrap w:val="0"/>
            <w:vAlign w:val="center"/>
          </w:tcPr>
          <w:p w14:paraId="1CA291AC">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签字</w:t>
            </w:r>
          </w:p>
        </w:tc>
      </w:tr>
      <w:tr w14:paraId="59EC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5DD7AAB6">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1408" w:type="dxa"/>
            <w:noWrap w:val="0"/>
            <w:vAlign w:val="top"/>
          </w:tcPr>
          <w:p w14:paraId="5B0C561B">
            <w:pPr>
              <w:jc w:val="center"/>
              <w:rPr>
                <w:rFonts w:hint="eastAsia" w:ascii="仿宋_GB2312" w:hAnsi="仿宋_GB2312" w:eastAsia="仿宋_GB2312" w:cs="仿宋_GB2312"/>
                <w:bCs/>
                <w:sz w:val="24"/>
              </w:rPr>
            </w:pPr>
          </w:p>
        </w:tc>
        <w:tc>
          <w:tcPr>
            <w:tcW w:w="692" w:type="dxa"/>
            <w:noWrap w:val="0"/>
            <w:vAlign w:val="top"/>
          </w:tcPr>
          <w:p w14:paraId="0776B1E5">
            <w:pPr>
              <w:jc w:val="center"/>
              <w:rPr>
                <w:rFonts w:hint="eastAsia" w:ascii="仿宋_GB2312" w:hAnsi="仿宋_GB2312" w:eastAsia="仿宋_GB2312" w:cs="仿宋_GB2312"/>
                <w:bCs/>
                <w:sz w:val="24"/>
              </w:rPr>
            </w:pPr>
          </w:p>
        </w:tc>
        <w:tc>
          <w:tcPr>
            <w:tcW w:w="1204" w:type="dxa"/>
            <w:noWrap w:val="0"/>
            <w:vAlign w:val="top"/>
          </w:tcPr>
          <w:p w14:paraId="5C0DE755">
            <w:pPr>
              <w:jc w:val="center"/>
              <w:rPr>
                <w:rFonts w:hint="eastAsia" w:ascii="仿宋_GB2312" w:hAnsi="仿宋_GB2312" w:eastAsia="仿宋_GB2312" w:cs="仿宋_GB2312"/>
                <w:bCs/>
                <w:sz w:val="24"/>
              </w:rPr>
            </w:pPr>
          </w:p>
        </w:tc>
        <w:tc>
          <w:tcPr>
            <w:tcW w:w="1302" w:type="dxa"/>
            <w:noWrap w:val="0"/>
            <w:vAlign w:val="top"/>
          </w:tcPr>
          <w:p w14:paraId="5F41099B">
            <w:pPr>
              <w:jc w:val="center"/>
              <w:rPr>
                <w:rFonts w:hint="eastAsia" w:ascii="仿宋_GB2312" w:hAnsi="仿宋_GB2312" w:eastAsia="仿宋_GB2312" w:cs="仿宋_GB2312"/>
                <w:bCs/>
                <w:sz w:val="24"/>
              </w:rPr>
            </w:pPr>
          </w:p>
        </w:tc>
        <w:tc>
          <w:tcPr>
            <w:tcW w:w="1258" w:type="dxa"/>
            <w:noWrap w:val="0"/>
            <w:vAlign w:val="top"/>
          </w:tcPr>
          <w:p w14:paraId="39E93AE8">
            <w:pPr>
              <w:jc w:val="center"/>
              <w:rPr>
                <w:rFonts w:hint="eastAsia" w:ascii="仿宋_GB2312" w:hAnsi="仿宋_GB2312" w:eastAsia="仿宋_GB2312" w:cs="仿宋_GB2312"/>
                <w:bCs/>
                <w:sz w:val="24"/>
              </w:rPr>
            </w:pPr>
          </w:p>
        </w:tc>
        <w:tc>
          <w:tcPr>
            <w:tcW w:w="3600" w:type="dxa"/>
            <w:noWrap w:val="0"/>
            <w:vAlign w:val="top"/>
          </w:tcPr>
          <w:p w14:paraId="420CDAEC">
            <w:pPr>
              <w:jc w:val="center"/>
              <w:rPr>
                <w:rFonts w:hint="eastAsia" w:ascii="仿宋_GB2312" w:hAnsi="仿宋_GB2312" w:eastAsia="仿宋_GB2312" w:cs="仿宋_GB2312"/>
                <w:bCs/>
                <w:sz w:val="24"/>
              </w:rPr>
            </w:pPr>
          </w:p>
        </w:tc>
        <w:tc>
          <w:tcPr>
            <w:tcW w:w="2678" w:type="dxa"/>
            <w:noWrap w:val="0"/>
            <w:vAlign w:val="top"/>
          </w:tcPr>
          <w:p w14:paraId="48DF88BB">
            <w:pPr>
              <w:jc w:val="center"/>
              <w:rPr>
                <w:rFonts w:hint="eastAsia" w:ascii="仿宋_GB2312" w:hAnsi="仿宋_GB2312" w:eastAsia="仿宋_GB2312" w:cs="仿宋_GB2312"/>
                <w:bCs/>
                <w:sz w:val="24"/>
              </w:rPr>
            </w:pPr>
          </w:p>
        </w:tc>
        <w:tc>
          <w:tcPr>
            <w:tcW w:w="1642" w:type="dxa"/>
            <w:noWrap w:val="0"/>
            <w:vAlign w:val="top"/>
          </w:tcPr>
          <w:p w14:paraId="32308F96">
            <w:pPr>
              <w:jc w:val="center"/>
              <w:rPr>
                <w:rFonts w:hint="eastAsia" w:ascii="仿宋_GB2312" w:hAnsi="仿宋_GB2312" w:eastAsia="仿宋_GB2312" w:cs="仿宋_GB2312"/>
                <w:bCs/>
                <w:sz w:val="24"/>
              </w:rPr>
            </w:pPr>
          </w:p>
        </w:tc>
      </w:tr>
      <w:tr w14:paraId="2F66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257138D4">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1408" w:type="dxa"/>
            <w:noWrap w:val="0"/>
            <w:vAlign w:val="top"/>
          </w:tcPr>
          <w:p w14:paraId="7667844B">
            <w:pPr>
              <w:jc w:val="center"/>
              <w:rPr>
                <w:rFonts w:hint="eastAsia" w:ascii="仿宋_GB2312" w:hAnsi="仿宋_GB2312" w:eastAsia="仿宋_GB2312" w:cs="仿宋_GB2312"/>
                <w:bCs/>
                <w:sz w:val="24"/>
              </w:rPr>
            </w:pPr>
          </w:p>
        </w:tc>
        <w:tc>
          <w:tcPr>
            <w:tcW w:w="692" w:type="dxa"/>
            <w:noWrap w:val="0"/>
            <w:vAlign w:val="top"/>
          </w:tcPr>
          <w:p w14:paraId="7C4592D0">
            <w:pPr>
              <w:jc w:val="center"/>
              <w:rPr>
                <w:rFonts w:hint="eastAsia" w:ascii="仿宋_GB2312" w:hAnsi="仿宋_GB2312" w:eastAsia="仿宋_GB2312" w:cs="仿宋_GB2312"/>
                <w:bCs/>
                <w:sz w:val="24"/>
              </w:rPr>
            </w:pPr>
          </w:p>
        </w:tc>
        <w:tc>
          <w:tcPr>
            <w:tcW w:w="1204" w:type="dxa"/>
            <w:noWrap w:val="0"/>
            <w:vAlign w:val="top"/>
          </w:tcPr>
          <w:p w14:paraId="28562E13">
            <w:pPr>
              <w:jc w:val="center"/>
              <w:rPr>
                <w:rFonts w:hint="eastAsia" w:ascii="仿宋_GB2312" w:hAnsi="仿宋_GB2312" w:eastAsia="仿宋_GB2312" w:cs="仿宋_GB2312"/>
                <w:bCs/>
                <w:sz w:val="24"/>
              </w:rPr>
            </w:pPr>
          </w:p>
        </w:tc>
        <w:tc>
          <w:tcPr>
            <w:tcW w:w="1302" w:type="dxa"/>
            <w:noWrap w:val="0"/>
            <w:vAlign w:val="top"/>
          </w:tcPr>
          <w:p w14:paraId="7AD7F3A3">
            <w:pPr>
              <w:jc w:val="center"/>
              <w:rPr>
                <w:rFonts w:hint="eastAsia" w:ascii="仿宋_GB2312" w:hAnsi="仿宋_GB2312" w:eastAsia="仿宋_GB2312" w:cs="仿宋_GB2312"/>
                <w:bCs/>
                <w:sz w:val="24"/>
              </w:rPr>
            </w:pPr>
          </w:p>
        </w:tc>
        <w:tc>
          <w:tcPr>
            <w:tcW w:w="1258" w:type="dxa"/>
            <w:noWrap w:val="0"/>
            <w:vAlign w:val="top"/>
          </w:tcPr>
          <w:p w14:paraId="6F56EF9B">
            <w:pPr>
              <w:jc w:val="center"/>
              <w:rPr>
                <w:rFonts w:hint="eastAsia" w:ascii="仿宋_GB2312" w:hAnsi="仿宋_GB2312" w:eastAsia="仿宋_GB2312" w:cs="仿宋_GB2312"/>
                <w:bCs/>
                <w:sz w:val="24"/>
              </w:rPr>
            </w:pPr>
          </w:p>
        </w:tc>
        <w:tc>
          <w:tcPr>
            <w:tcW w:w="3600" w:type="dxa"/>
            <w:noWrap w:val="0"/>
            <w:vAlign w:val="top"/>
          </w:tcPr>
          <w:p w14:paraId="722D4D51">
            <w:pPr>
              <w:jc w:val="center"/>
              <w:rPr>
                <w:rFonts w:hint="eastAsia" w:ascii="仿宋_GB2312" w:hAnsi="仿宋_GB2312" w:eastAsia="仿宋_GB2312" w:cs="仿宋_GB2312"/>
                <w:bCs/>
                <w:sz w:val="24"/>
              </w:rPr>
            </w:pPr>
          </w:p>
        </w:tc>
        <w:tc>
          <w:tcPr>
            <w:tcW w:w="2678" w:type="dxa"/>
            <w:noWrap w:val="0"/>
            <w:vAlign w:val="top"/>
          </w:tcPr>
          <w:p w14:paraId="56774269">
            <w:pPr>
              <w:jc w:val="center"/>
              <w:rPr>
                <w:rFonts w:hint="eastAsia" w:ascii="仿宋_GB2312" w:hAnsi="仿宋_GB2312" w:eastAsia="仿宋_GB2312" w:cs="仿宋_GB2312"/>
                <w:bCs/>
                <w:sz w:val="24"/>
              </w:rPr>
            </w:pPr>
          </w:p>
        </w:tc>
        <w:tc>
          <w:tcPr>
            <w:tcW w:w="1642" w:type="dxa"/>
            <w:noWrap w:val="0"/>
            <w:vAlign w:val="top"/>
          </w:tcPr>
          <w:p w14:paraId="6A880FAC">
            <w:pPr>
              <w:jc w:val="center"/>
              <w:rPr>
                <w:rFonts w:hint="eastAsia" w:ascii="仿宋_GB2312" w:hAnsi="仿宋_GB2312" w:eastAsia="仿宋_GB2312" w:cs="仿宋_GB2312"/>
                <w:bCs/>
                <w:sz w:val="24"/>
              </w:rPr>
            </w:pPr>
          </w:p>
        </w:tc>
      </w:tr>
      <w:tr w14:paraId="2BDD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7D79A376">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3</w:t>
            </w:r>
          </w:p>
        </w:tc>
        <w:tc>
          <w:tcPr>
            <w:tcW w:w="1408" w:type="dxa"/>
            <w:noWrap w:val="0"/>
            <w:vAlign w:val="top"/>
          </w:tcPr>
          <w:p w14:paraId="32AD01C0">
            <w:pPr>
              <w:jc w:val="center"/>
              <w:rPr>
                <w:rFonts w:hint="eastAsia" w:ascii="仿宋_GB2312" w:hAnsi="仿宋_GB2312" w:eastAsia="仿宋_GB2312" w:cs="仿宋_GB2312"/>
                <w:bCs/>
                <w:sz w:val="24"/>
              </w:rPr>
            </w:pPr>
          </w:p>
        </w:tc>
        <w:tc>
          <w:tcPr>
            <w:tcW w:w="692" w:type="dxa"/>
            <w:noWrap w:val="0"/>
            <w:vAlign w:val="top"/>
          </w:tcPr>
          <w:p w14:paraId="17EAEFA6">
            <w:pPr>
              <w:jc w:val="center"/>
              <w:rPr>
                <w:rFonts w:hint="eastAsia" w:ascii="仿宋_GB2312" w:hAnsi="仿宋_GB2312" w:eastAsia="仿宋_GB2312" w:cs="仿宋_GB2312"/>
                <w:bCs/>
                <w:sz w:val="24"/>
              </w:rPr>
            </w:pPr>
          </w:p>
        </w:tc>
        <w:tc>
          <w:tcPr>
            <w:tcW w:w="1204" w:type="dxa"/>
            <w:noWrap w:val="0"/>
            <w:vAlign w:val="top"/>
          </w:tcPr>
          <w:p w14:paraId="11721A0B">
            <w:pPr>
              <w:jc w:val="center"/>
              <w:rPr>
                <w:rFonts w:hint="eastAsia" w:ascii="仿宋_GB2312" w:hAnsi="仿宋_GB2312" w:eastAsia="仿宋_GB2312" w:cs="仿宋_GB2312"/>
                <w:bCs/>
                <w:sz w:val="24"/>
              </w:rPr>
            </w:pPr>
          </w:p>
        </w:tc>
        <w:tc>
          <w:tcPr>
            <w:tcW w:w="1302" w:type="dxa"/>
            <w:noWrap w:val="0"/>
            <w:vAlign w:val="top"/>
          </w:tcPr>
          <w:p w14:paraId="545045DE">
            <w:pPr>
              <w:jc w:val="center"/>
              <w:rPr>
                <w:rFonts w:hint="eastAsia" w:ascii="仿宋_GB2312" w:hAnsi="仿宋_GB2312" w:eastAsia="仿宋_GB2312" w:cs="仿宋_GB2312"/>
                <w:bCs/>
                <w:sz w:val="24"/>
              </w:rPr>
            </w:pPr>
          </w:p>
        </w:tc>
        <w:tc>
          <w:tcPr>
            <w:tcW w:w="1258" w:type="dxa"/>
            <w:noWrap w:val="0"/>
            <w:vAlign w:val="top"/>
          </w:tcPr>
          <w:p w14:paraId="481AAE65">
            <w:pPr>
              <w:jc w:val="center"/>
              <w:rPr>
                <w:rFonts w:hint="eastAsia" w:ascii="仿宋_GB2312" w:hAnsi="仿宋_GB2312" w:eastAsia="仿宋_GB2312" w:cs="仿宋_GB2312"/>
                <w:bCs/>
                <w:sz w:val="24"/>
              </w:rPr>
            </w:pPr>
          </w:p>
        </w:tc>
        <w:tc>
          <w:tcPr>
            <w:tcW w:w="3600" w:type="dxa"/>
            <w:noWrap w:val="0"/>
            <w:vAlign w:val="top"/>
          </w:tcPr>
          <w:p w14:paraId="740EEB78">
            <w:pPr>
              <w:jc w:val="center"/>
              <w:rPr>
                <w:rFonts w:hint="eastAsia" w:ascii="仿宋_GB2312" w:hAnsi="仿宋_GB2312" w:eastAsia="仿宋_GB2312" w:cs="仿宋_GB2312"/>
                <w:bCs/>
                <w:sz w:val="24"/>
              </w:rPr>
            </w:pPr>
          </w:p>
        </w:tc>
        <w:tc>
          <w:tcPr>
            <w:tcW w:w="2678" w:type="dxa"/>
            <w:noWrap w:val="0"/>
            <w:vAlign w:val="top"/>
          </w:tcPr>
          <w:p w14:paraId="3F140EB1">
            <w:pPr>
              <w:jc w:val="center"/>
              <w:rPr>
                <w:rFonts w:hint="eastAsia" w:ascii="仿宋_GB2312" w:hAnsi="仿宋_GB2312" w:eastAsia="仿宋_GB2312" w:cs="仿宋_GB2312"/>
                <w:bCs/>
                <w:sz w:val="24"/>
              </w:rPr>
            </w:pPr>
          </w:p>
        </w:tc>
        <w:tc>
          <w:tcPr>
            <w:tcW w:w="1642" w:type="dxa"/>
            <w:noWrap w:val="0"/>
            <w:vAlign w:val="top"/>
          </w:tcPr>
          <w:p w14:paraId="0F7E716F">
            <w:pPr>
              <w:jc w:val="center"/>
              <w:rPr>
                <w:rFonts w:hint="eastAsia" w:ascii="仿宋_GB2312" w:hAnsi="仿宋_GB2312" w:eastAsia="仿宋_GB2312" w:cs="仿宋_GB2312"/>
                <w:bCs/>
                <w:sz w:val="24"/>
              </w:rPr>
            </w:pPr>
          </w:p>
        </w:tc>
      </w:tr>
      <w:tr w14:paraId="2853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24BDD433">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4</w:t>
            </w:r>
          </w:p>
        </w:tc>
        <w:tc>
          <w:tcPr>
            <w:tcW w:w="1408" w:type="dxa"/>
            <w:noWrap w:val="0"/>
            <w:vAlign w:val="top"/>
          </w:tcPr>
          <w:p w14:paraId="61C052A2">
            <w:pPr>
              <w:jc w:val="center"/>
              <w:rPr>
                <w:rFonts w:hint="eastAsia" w:ascii="仿宋_GB2312" w:hAnsi="仿宋_GB2312" w:eastAsia="仿宋_GB2312" w:cs="仿宋_GB2312"/>
                <w:bCs/>
                <w:sz w:val="24"/>
              </w:rPr>
            </w:pPr>
          </w:p>
        </w:tc>
        <w:tc>
          <w:tcPr>
            <w:tcW w:w="692" w:type="dxa"/>
            <w:noWrap w:val="0"/>
            <w:vAlign w:val="top"/>
          </w:tcPr>
          <w:p w14:paraId="255967F1">
            <w:pPr>
              <w:jc w:val="center"/>
              <w:rPr>
                <w:rFonts w:hint="eastAsia" w:ascii="仿宋_GB2312" w:hAnsi="仿宋_GB2312" w:eastAsia="仿宋_GB2312" w:cs="仿宋_GB2312"/>
                <w:bCs/>
                <w:sz w:val="24"/>
              </w:rPr>
            </w:pPr>
          </w:p>
        </w:tc>
        <w:tc>
          <w:tcPr>
            <w:tcW w:w="1204" w:type="dxa"/>
            <w:noWrap w:val="0"/>
            <w:vAlign w:val="top"/>
          </w:tcPr>
          <w:p w14:paraId="33B25D69">
            <w:pPr>
              <w:jc w:val="center"/>
              <w:rPr>
                <w:rFonts w:hint="eastAsia" w:ascii="仿宋_GB2312" w:hAnsi="仿宋_GB2312" w:eastAsia="仿宋_GB2312" w:cs="仿宋_GB2312"/>
                <w:bCs/>
                <w:sz w:val="24"/>
              </w:rPr>
            </w:pPr>
          </w:p>
        </w:tc>
        <w:tc>
          <w:tcPr>
            <w:tcW w:w="1302" w:type="dxa"/>
            <w:noWrap w:val="0"/>
            <w:vAlign w:val="top"/>
          </w:tcPr>
          <w:p w14:paraId="440F5C8C">
            <w:pPr>
              <w:jc w:val="center"/>
              <w:rPr>
                <w:rFonts w:hint="eastAsia" w:ascii="仿宋_GB2312" w:hAnsi="仿宋_GB2312" w:eastAsia="仿宋_GB2312" w:cs="仿宋_GB2312"/>
                <w:bCs/>
                <w:sz w:val="24"/>
              </w:rPr>
            </w:pPr>
          </w:p>
        </w:tc>
        <w:tc>
          <w:tcPr>
            <w:tcW w:w="1258" w:type="dxa"/>
            <w:noWrap w:val="0"/>
            <w:vAlign w:val="top"/>
          </w:tcPr>
          <w:p w14:paraId="73187BE2">
            <w:pPr>
              <w:jc w:val="center"/>
              <w:rPr>
                <w:rFonts w:hint="eastAsia" w:ascii="仿宋_GB2312" w:hAnsi="仿宋_GB2312" w:eastAsia="仿宋_GB2312" w:cs="仿宋_GB2312"/>
                <w:bCs/>
                <w:sz w:val="24"/>
              </w:rPr>
            </w:pPr>
          </w:p>
        </w:tc>
        <w:tc>
          <w:tcPr>
            <w:tcW w:w="3600" w:type="dxa"/>
            <w:noWrap w:val="0"/>
            <w:vAlign w:val="top"/>
          </w:tcPr>
          <w:p w14:paraId="071D8DCF">
            <w:pPr>
              <w:jc w:val="center"/>
              <w:rPr>
                <w:rFonts w:hint="eastAsia" w:ascii="仿宋_GB2312" w:hAnsi="仿宋_GB2312" w:eastAsia="仿宋_GB2312" w:cs="仿宋_GB2312"/>
                <w:bCs/>
                <w:sz w:val="24"/>
              </w:rPr>
            </w:pPr>
          </w:p>
        </w:tc>
        <w:tc>
          <w:tcPr>
            <w:tcW w:w="2678" w:type="dxa"/>
            <w:noWrap w:val="0"/>
            <w:vAlign w:val="top"/>
          </w:tcPr>
          <w:p w14:paraId="2E5B3DE8">
            <w:pPr>
              <w:jc w:val="center"/>
              <w:rPr>
                <w:rFonts w:hint="eastAsia" w:ascii="仿宋_GB2312" w:hAnsi="仿宋_GB2312" w:eastAsia="仿宋_GB2312" w:cs="仿宋_GB2312"/>
                <w:bCs/>
                <w:sz w:val="24"/>
              </w:rPr>
            </w:pPr>
          </w:p>
        </w:tc>
        <w:tc>
          <w:tcPr>
            <w:tcW w:w="1642" w:type="dxa"/>
            <w:noWrap w:val="0"/>
            <w:vAlign w:val="top"/>
          </w:tcPr>
          <w:p w14:paraId="544876E2">
            <w:pPr>
              <w:jc w:val="center"/>
              <w:rPr>
                <w:rFonts w:hint="eastAsia" w:ascii="仿宋_GB2312" w:hAnsi="仿宋_GB2312" w:eastAsia="仿宋_GB2312" w:cs="仿宋_GB2312"/>
                <w:bCs/>
                <w:sz w:val="24"/>
              </w:rPr>
            </w:pPr>
          </w:p>
        </w:tc>
      </w:tr>
      <w:tr w14:paraId="6CF2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19F23B9B">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5</w:t>
            </w:r>
          </w:p>
        </w:tc>
        <w:tc>
          <w:tcPr>
            <w:tcW w:w="1408" w:type="dxa"/>
            <w:noWrap w:val="0"/>
            <w:vAlign w:val="top"/>
          </w:tcPr>
          <w:p w14:paraId="0B72D350">
            <w:pPr>
              <w:jc w:val="center"/>
              <w:rPr>
                <w:rFonts w:hint="eastAsia" w:ascii="仿宋_GB2312" w:hAnsi="仿宋_GB2312" w:eastAsia="仿宋_GB2312" w:cs="仿宋_GB2312"/>
                <w:bCs/>
                <w:sz w:val="24"/>
              </w:rPr>
            </w:pPr>
          </w:p>
        </w:tc>
        <w:tc>
          <w:tcPr>
            <w:tcW w:w="692" w:type="dxa"/>
            <w:noWrap w:val="0"/>
            <w:vAlign w:val="top"/>
          </w:tcPr>
          <w:p w14:paraId="498D5E20">
            <w:pPr>
              <w:jc w:val="center"/>
              <w:rPr>
                <w:rFonts w:hint="eastAsia" w:ascii="仿宋_GB2312" w:hAnsi="仿宋_GB2312" w:eastAsia="仿宋_GB2312" w:cs="仿宋_GB2312"/>
                <w:bCs/>
                <w:sz w:val="24"/>
              </w:rPr>
            </w:pPr>
          </w:p>
        </w:tc>
        <w:tc>
          <w:tcPr>
            <w:tcW w:w="1204" w:type="dxa"/>
            <w:noWrap w:val="0"/>
            <w:vAlign w:val="top"/>
          </w:tcPr>
          <w:p w14:paraId="285E9BF3">
            <w:pPr>
              <w:jc w:val="center"/>
              <w:rPr>
                <w:rFonts w:hint="eastAsia" w:ascii="仿宋_GB2312" w:hAnsi="仿宋_GB2312" w:eastAsia="仿宋_GB2312" w:cs="仿宋_GB2312"/>
                <w:bCs/>
                <w:sz w:val="24"/>
              </w:rPr>
            </w:pPr>
          </w:p>
        </w:tc>
        <w:tc>
          <w:tcPr>
            <w:tcW w:w="1302" w:type="dxa"/>
            <w:noWrap w:val="0"/>
            <w:vAlign w:val="top"/>
          </w:tcPr>
          <w:p w14:paraId="54B0B074">
            <w:pPr>
              <w:jc w:val="center"/>
              <w:rPr>
                <w:rFonts w:hint="eastAsia" w:ascii="仿宋_GB2312" w:hAnsi="仿宋_GB2312" w:eastAsia="仿宋_GB2312" w:cs="仿宋_GB2312"/>
                <w:bCs/>
                <w:sz w:val="24"/>
              </w:rPr>
            </w:pPr>
          </w:p>
        </w:tc>
        <w:tc>
          <w:tcPr>
            <w:tcW w:w="1258" w:type="dxa"/>
            <w:noWrap w:val="0"/>
            <w:vAlign w:val="top"/>
          </w:tcPr>
          <w:p w14:paraId="3A5E07CA">
            <w:pPr>
              <w:jc w:val="center"/>
              <w:rPr>
                <w:rFonts w:hint="eastAsia" w:ascii="仿宋_GB2312" w:hAnsi="仿宋_GB2312" w:eastAsia="仿宋_GB2312" w:cs="仿宋_GB2312"/>
                <w:bCs/>
                <w:sz w:val="24"/>
              </w:rPr>
            </w:pPr>
          </w:p>
        </w:tc>
        <w:tc>
          <w:tcPr>
            <w:tcW w:w="3600" w:type="dxa"/>
            <w:noWrap w:val="0"/>
            <w:vAlign w:val="top"/>
          </w:tcPr>
          <w:p w14:paraId="4D88D925">
            <w:pPr>
              <w:jc w:val="center"/>
              <w:rPr>
                <w:rFonts w:hint="eastAsia" w:ascii="仿宋_GB2312" w:hAnsi="仿宋_GB2312" w:eastAsia="仿宋_GB2312" w:cs="仿宋_GB2312"/>
                <w:bCs/>
                <w:sz w:val="24"/>
              </w:rPr>
            </w:pPr>
          </w:p>
        </w:tc>
        <w:tc>
          <w:tcPr>
            <w:tcW w:w="2678" w:type="dxa"/>
            <w:noWrap w:val="0"/>
            <w:vAlign w:val="top"/>
          </w:tcPr>
          <w:p w14:paraId="793ED41A">
            <w:pPr>
              <w:jc w:val="center"/>
              <w:rPr>
                <w:rFonts w:hint="eastAsia" w:ascii="仿宋_GB2312" w:hAnsi="仿宋_GB2312" w:eastAsia="仿宋_GB2312" w:cs="仿宋_GB2312"/>
                <w:bCs/>
                <w:sz w:val="24"/>
              </w:rPr>
            </w:pPr>
          </w:p>
        </w:tc>
        <w:tc>
          <w:tcPr>
            <w:tcW w:w="1642" w:type="dxa"/>
            <w:noWrap w:val="0"/>
            <w:vAlign w:val="top"/>
          </w:tcPr>
          <w:p w14:paraId="724A1609">
            <w:pPr>
              <w:jc w:val="center"/>
              <w:rPr>
                <w:rFonts w:hint="eastAsia" w:ascii="仿宋_GB2312" w:hAnsi="仿宋_GB2312" w:eastAsia="仿宋_GB2312" w:cs="仿宋_GB2312"/>
                <w:bCs/>
                <w:sz w:val="24"/>
              </w:rPr>
            </w:pPr>
          </w:p>
        </w:tc>
      </w:tr>
      <w:tr w14:paraId="0722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397BB384">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6</w:t>
            </w:r>
          </w:p>
        </w:tc>
        <w:tc>
          <w:tcPr>
            <w:tcW w:w="1408" w:type="dxa"/>
            <w:noWrap w:val="0"/>
            <w:vAlign w:val="top"/>
          </w:tcPr>
          <w:p w14:paraId="4A9C051B">
            <w:pPr>
              <w:jc w:val="center"/>
              <w:rPr>
                <w:rFonts w:hint="eastAsia" w:ascii="仿宋_GB2312" w:hAnsi="仿宋_GB2312" w:eastAsia="仿宋_GB2312" w:cs="仿宋_GB2312"/>
                <w:bCs/>
                <w:sz w:val="24"/>
              </w:rPr>
            </w:pPr>
          </w:p>
        </w:tc>
        <w:tc>
          <w:tcPr>
            <w:tcW w:w="692" w:type="dxa"/>
            <w:noWrap w:val="0"/>
            <w:vAlign w:val="top"/>
          </w:tcPr>
          <w:p w14:paraId="651D81C1">
            <w:pPr>
              <w:jc w:val="center"/>
              <w:rPr>
                <w:rFonts w:hint="eastAsia" w:ascii="仿宋_GB2312" w:hAnsi="仿宋_GB2312" w:eastAsia="仿宋_GB2312" w:cs="仿宋_GB2312"/>
                <w:bCs/>
                <w:sz w:val="24"/>
              </w:rPr>
            </w:pPr>
          </w:p>
        </w:tc>
        <w:tc>
          <w:tcPr>
            <w:tcW w:w="1204" w:type="dxa"/>
            <w:noWrap w:val="0"/>
            <w:vAlign w:val="top"/>
          </w:tcPr>
          <w:p w14:paraId="4BB1BA77">
            <w:pPr>
              <w:jc w:val="center"/>
              <w:rPr>
                <w:rFonts w:hint="eastAsia" w:ascii="仿宋_GB2312" w:hAnsi="仿宋_GB2312" w:eastAsia="仿宋_GB2312" w:cs="仿宋_GB2312"/>
                <w:bCs/>
                <w:sz w:val="24"/>
              </w:rPr>
            </w:pPr>
          </w:p>
        </w:tc>
        <w:tc>
          <w:tcPr>
            <w:tcW w:w="1302" w:type="dxa"/>
            <w:noWrap w:val="0"/>
            <w:vAlign w:val="top"/>
          </w:tcPr>
          <w:p w14:paraId="1AF309B6">
            <w:pPr>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                    </w:t>
            </w:r>
          </w:p>
        </w:tc>
        <w:tc>
          <w:tcPr>
            <w:tcW w:w="1258" w:type="dxa"/>
            <w:noWrap w:val="0"/>
            <w:vAlign w:val="top"/>
          </w:tcPr>
          <w:p w14:paraId="7023372E">
            <w:pPr>
              <w:jc w:val="center"/>
              <w:rPr>
                <w:rFonts w:hint="eastAsia" w:ascii="仿宋_GB2312" w:hAnsi="仿宋_GB2312" w:eastAsia="仿宋_GB2312" w:cs="仿宋_GB2312"/>
                <w:bCs/>
                <w:sz w:val="24"/>
              </w:rPr>
            </w:pPr>
          </w:p>
        </w:tc>
        <w:tc>
          <w:tcPr>
            <w:tcW w:w="3600" w:type="dxa"/>
            <w:noWrap w:val="0"/>
            <w:vAlign w:val="top"/>
          </w:tcPr>
          <w:p w14:paraId="4E7E1CE4">
            <w:pPr>
              <w:jc w:val="center"/>
              <w:rPr>
                <w:rFonts w:hint="eastAsia" w:ascii="仿宋_GB2312" w:hAnsi="仿宋_GB2312" w:eastAsia="仿宋_GB2312" w:cs="仿宋_GB2312"/>
                <w:bCs/>
                <w:sz w:val="24"/>
              </w:rPr>
            </w:pPr>
          </w:p>
        </w:tc>
        <w:tc>
          <w:tcPr>
            <w:tcW w:w="2678" w:type="dxa"/>
            <w:noWrap w:val="0"/>
            <w:vAlign w:val="top"/>
          </w:tcPr>
          <w:p w14:paraId="6C2439D0">
            <w:pPr>
              <w:jc w:val="center"/>
              <w:rPr>
                <w:rFonts w:hint="eastAsia" w:ascii="仿宋_GB2312" w:hAnsi="仿宋_GB2312" w:eastAsia="仿宋_GB2312" w:cs="仿宋_GB2312"/>
                <w:bCs/>
                <w:sz w:val="24"/>
              </w:rPr>
            </w:pPr>
          </w:p>
        </w:tc>
        <w:tc>
          <w:tcPr>
            <w:tcW w:w="1642" w:type="dxa"/>
            <w:noWrap w:val="0"/>
            <w:vAlign w:val="top"/>
          </w:tcPr>
          <w:p w14:paraId="482B6067">
            <w:pPr>
              <w:jc w:val="center"/>
              <w:rPr>
                <w:rFonts w:hint="eastAsia" w:ascii="仿宋_GB2312" w:hAnsi="仿宋_GB2312" w:eastAsia="仿宋_GB2312" w:cs="仿宋_GB2312"/>
                <w:bCs/>
                <w:sz w:val="24"/>
              </w:rPr>
            </w:pPr>
          </w:p>
        </w:tc>
      </w:tr>
      <w:tr w14:paraId="4E50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5BE60CAB">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7</w:t>
            </w:r>
          </w:p>
        </w:tc>
        <w:tc>
          <w:tcPr>
            <w:tcW w:w="1408" w:type="dxa"/>
            <w:noWrap w:val="0"/>
            <w:vAlign w:val="top"/>
          </w:tcPr>
          <w:p w14:paraId="7870AB51">
            <w:pPr>
              <w:jc w:val="center"/>
              <w:rPr>
                <w:rFonts w:hint="eastAsia" w:ascii="仿宋_GB2312" w:hAnsi="仿宋_GB2312" w:eastAsia="仿宋_GB2312" w:cs="仿宋_GB2312"/>
                <w:bCs/>
                <w:sz w:val="24"/>
              </w:rPr>
            </w:pPr>
          </w:p>
        </w:tc>
        <w:tc>
          <w:tcPr>
            <w:tcW w:w="692" w:type="dxa"/>
            <w:noWrap w:val="0"/>
            <w:vAlign w:val="top"/>
          </w:tcPr>
          <w:p w14:paraId="66664B24">
            <w:pPr>
              <w:jc w:val="center"/>
              <w:rPr>
                <w:rFonts w:hint="eastAsia" w:ascii="仿宋_GB2312" w:hAnsi="仿宋_GB2312" w:eastAsia="仿宋_GB2312" w:cs="仿宋_GB2312"/>
                <w:bCs/>
                <w:sz w:val="24"/>
              </w:rPr>
            </w:pPr>
          </w:p>
        </w:tc>
        <w:tc>
          <w:tcPr>
            <w:tcW w:w="1204" w:type="dxa"/>
            <w:noWrap w:val="0"/>
            <w:vAlign w:val="top"/>
          </w:tcPr>
          <w:p w14:paraId="142E6992">
            <w:pPr>
              <w:jc w:val="center"/>
              <w:rPr>
                <w:rFonts w:hint="eastAsia" w:ascii="仿宋_GB2312" w:hAnsi="仿宋_GB2312" w:eastAsia="仿宋_GB2312" w:cs="仿宋_GB2312"/>
                <w:bCs/>
                <w:sz w:val="24"/>
              </w:rPr>
            </w:pPr>
          </w:p>
        </w:tc>
        <w:tc>
          <w:tcPr>
            <w:tcW w:w="1302" w:type="dxa"/>
            <w:noWrap w:val="0"/>
            <w:vAlign w:val="top"/>
          </w:tcPr>
          <w:p w14:paraId="373C0F08">
            <w:pPr>
              <w:jc w:val="center"/>
              <w:rPr>
                <w:rFonts w:hint="eastAsia" w:ascii="仿宋_GB2312" w:hAnsi="仿宋_GB2312" w:eastAsia="仿宋_GB2312" w:cs="仿宋_GB2312"/>
                <w:bCs/>
                <w:sz w:val="24"/>
              </w:rPr>
            </w:pPr>
          </w:p>
        </w:tc>
        <w:tc>
          <w:tcPr>
            <w:tcW w:w="1258" w:type="dxa"/>
            <w:noWrap w:val="0"/>
            <w:vAlign w:val="top"/>
          </w:tcPr>
          <w:p w14:paraId="31D2E0E8">
            <w:pPr>
              <w:jc w:val="center"/>
              <w:rPr>
                <w:rFonts w:hint="eastAsia" w:ascii="仿宋_GB2312" w:hAnsi="仿宋_GB2312" w:eastAsia="仿宋_GB2312" w:cs="仿宋_GB2312"/>
                <w:bCs/>
                <w:sz w:val="24"/>
              </w:rPr>
            </w:pPr>
          </w:p>
        </w:tc>
        <w:tc>
          <w:tcPr>
            <w:tcW w:w="3600" w:type="dxa"/>
            <w:noWrap w:val="0"/>
            <w:vAlign w:val="top"/>
          </w:tcPr>
          <w:p w14:paraId="346D4C89">
            <w:pPr>
              <w:jc w:val="center"/>
              <w:rPr>
                <w:rFonts w:hint="eastAsia" w:ascii="仿宋_GB2312" w:hAnsi="仿宋_GB2312" w:eastAsia="仿宋_GB2312" w:cs="仿宋_GB2312"/>
                <w:bCs/>
                <w:sz w:val="24"/>
              </w:rPr>
            </w:pPr>
          </w:p>
        </w:tc>
        <w:tc>
          <w:tcPr>
            <w:tcW w:w="2678" w:type="dxa"/>
            <w:noWrap w:val="0"/>
            <w:vAlign w:val="top"/>
          </w:tcPr>
          <w:p w14:paraId="5596D5C3">
            <w:pPr>
              <w:jc w:val="center"/>
              <w:rPr>
                <w:rFonts w:hint="eastAsia" w:ascii="仿宋_GB2312" w:hAnsi="仿宋_GB2312" w:eastAsia="仿宋_GB2312" w:cs="仿宋_GB2312"/>
                <w:bCs/>
                <w:sz w:val="24"/>
              </w:rPr>
            </w:pPr>
          </w:p>
        </w:tc>
        <w:tc>
          <w:tcPr>
            <w:tcW w:w="1642" w:type="dxa"/>
            <w:noWrap w:val="0"/>
            <w:vAlign w:val="top"/>
          </w:tcPr>
          <w:p w14:paraId="5C7AC61B">
            <w:pPr>
              <w:jc w:val="center"/>
              <w:rPr>
                <w:rFonts w:hint="eastAsia" w:ascii="仿宋_GB2312" w:hAnsi="仿宋_GB2312" w:eastAsia="仿宋_GB2312" w:cs="仿宋_GB2312"/>
                <w:bCs/>
                <w:sz w:val="24"/>
              </w:rPr>
            </w:pPr>
          </w:p>
        </w:tc>
      </w:tr>
      <w:tr w14:paraId="1DC9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103ECDDE">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8</w:t>
            </w:r>
          </w:p>
        </w:tc>
        <w:tc>
          <w:tcPr>
            <w:tcW w:w="1408" w:type="dxa"/>
            <w:noWrap w:val="0"/>
            <w:vAlign w:val="top"/>
          </w:tcPr>
          <w:p w14:paraId="43DE67C7">
            <w:pPr>
              <w:jc w:val="center"/>
              <w:rPr>
                <w:rFonts w:hint="eastAsia" w:ascii="仿宋_GB2312" w:hAnsi="仿宋_GB2312" w:eastAsia="仿宋_GB2312" w:cs="仿宋_GB2312"/>
                <w:bCs/>
                <w:sz w:val="24"/>
              </w:rPr>
            </w:pPr>
          </w:p>
        </w:tc>
        <w:tc>
          <w:tcPr>
            <w:tcW w:w="692" w:type="dxa"/>
            <w:noWrap w:val="0"/>
            <w:vAlign w:val="top"/>
          </w:tcPr>
          <w:p w14:paraId="388BE463">
            <w:pPr>
              <w:jc w:val="center"/>
              <w:rPr>
                <w:rFonts w:hint="eastAsia" w:ascii="仿宋_GB2312" w:hAnsi="仿宋_GB2312" w:eastAsia="仿宋_GB2312" w:cs="仿宋_GB2312"/>
                <w:bCs/>
                <w:sz w:val="24"/>
              </w:rPr>
            </w:pPr>
          </w:p>
        </w:tc>
        <w:tc>
          <w:tcPr>
            <w:tcW w:w="1204" w:type="dxa"/>
            <w:noWrap w:val="0"/>
            <w:vAlign w:val="top"/>
          </w:tcPr>
          <w:p w14:paraId="22B284CC">
            <w:pPr>
              <w:jc w:val="center"/>
              <w:rPr>
                <w:rFonts w:hint="eastAsia" w:ascii="仿宋_GB2312" w:hAnsi="仿宋_GB2312" w:eastAsia="仿宋_GB2312" w:cs="仿宋_GB2312"/>
                <w:bCs/>
                <w:sz w:val="24"/>
              </w:rPr>
            </w:pPr>
          </w:p>
        </w:tc>
        <w:tc>
          <w:tcPr>
            <w:tcW w:w="1302" w:type="dxa"/>
            <w:noWrap w:val="0"/>
            <w:vAlign w:val="top"/>
          </w:tcPr>
          <w:p w14:paraId="3D9C9C9A">
            <w:pPr>
              <w:jc w:val="center"/>
              <w:rPr>
                <w:rFonts w:hint="eastAsia" w:ascii="仿宋_GB2312" w:hAnsi="仿宋_GB2312" w:eastAsia="仿宋_GB2312" w:cs="仿宋_GB2312"/>
                <w:bCs/>
                <w:sz w:val="24"/>
              </w:rPr>
            </w:pPr>
          </w:p>
        </w:tc>
        <w:tc>
          <w:tcPr>
            <w:tcW w:w="1258" w:type="dxa"/>
            <w:noWrap w:val="0"/>
            <w:vAlign w:val="top"/>
          </w:tcPr>
          <w:p w14:paraId="0B369680">
            <w:pPr>
              <w:jc w:val="center"/>
              <w:rPr>
                <w:rFonts w:hint="eastAsia" w:ascii="仿宋_GB2312" w:hAnsi="仿宋_GB2312" w:eastAsia="仿宋_GB2312" w:cs="仿宋_GB2312"/>
                <w:bCs/>
                <w:sz w:val="24"/>
              </w:rPr>
            </w:pPr>
          </w:p>
        </w:tc>
        <w:tc>
          <w:tcPr>
            <w:tcW w:w="3600" w:type="dxa"/>
            <w:noWrap w:val="0"/>
            <w:vAlign w:val="top"/>
          </w:tcPr>
          <w:p w14:paraId="1CEB557D">
            <w:pPr>
              <w:jc w:val="center"/>
              <w:rPr>
                <w:rFonts w:hint="eastAsia" w:ascii="仿宋_GB2312" w:hAnsi="仿宋_GB2312" w:eastAsia="仿宋_GB2312" w:cs="仿宋_GB2312"/>
                <w:bCs/>
                <w:sz w:val="24"/>
              </w:rPr>
            </w:pPr>
          </w:p>
        </w:tc>
        <w:tc>
          <w:tcPr>
            <w:tcW w:w="2678" w:type="dxa"/>
            <w:noWrap w:val="0"/>
            <w:vAlign w:val="top"/>
          </w:tcPr>
          <w:p w14:paraId="3F793915">
            <w:pPr>
              <w:jc w:val="center"/>
              <w:rPr>
                <w:rFonts w:hint="eastAsia" w:ascii="仿宋_GB2312" w:hAnsi="仿宋_GB2312" w:eastAsia="仿宋_GB2312" w:cs="仿宋_GB2312"/>
                <w:bCs/>
                <w:sz w:val="24"/>
              </w:rPr>
            </w:pPr>
          </w:p>
        </w:tc>
        <w:tc>
          <w:tcPr>
            <w:tcW w:w="1642" w:type="dxa"/>
            <w:noWrap w:val="0"/>
            <w:vAlign w:val="top"/>
          </w:tcPr>
          <w:p w14:paraId="49CB8C52">
            <w:pPr>
              <w:jc w:val="center"/>
              <w:rPr>
                <w:rFonts w:hint="eastAsia" w:ascii="仿宋_GB2312" w:hAnsi="仿宋_GB2312" w:eastAsia="仿宋_GB2312" w:cs="仿宋_GB2312"/>
                <w:bCs/>
                <w:sz w:val="24"/>
              </w:rPr>
            </w:pPr>
          </w:p>
        </w:tc>
      </w:tr>
      <w:tr w14:paraId="3CE5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3CE509B8">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9</w:t>
            </w:r>
          </w:p>
        </w:tc>
        <w:tc>
          <w:tcPr>
            <w:tcW w:w="1408" w:type="dxa"/>
            <w:noWrap w:val="0"/>
            <w:vAlign w:val="top"/>
          </w:tcPr>
          <w:p w14:paraId="0991E5C2">
            <w:pPr>
              <w:jc w:val="center"/>
              <w:rPr>
                <w:rFonts w:hint="eastAsia" w:ascii="仿宋_GB2312" w:hAnsi="仿宋_GB2312" w:eastAsia="仿宋_GB2312" w:cs="仿宋_GB2312"/>
                <w:bCs/>
                <w:sz w:val="24"/>
              </w:rPr>
            </w:pPr>
          </w:p>
        </w:tc>
        <w:tc>
          <w:tcPr>
            <w:tcW w:w="692" w:type="dxa"/>
            <w:noWrap w:val="0"/>
            <w:vAlign w:val="top"/>
          </w:tcPr>
          <w:p w14:paraId="5F80A2D5">
            <w:pPr>
              <w:jc w:val="center"/>
              <w:rPr>
                <w:rFonts w:hint="eastAsia" w:ascii="仿宋_GB2312" w:hAnsi="仿宋_GB2312" w:eastAsia="仿宋_GB2312" w:cs="仿宋_GB2312"/>
                <w:bCs/>
                <w:sz w:val="24"/>
              </w:rPr>
            </w:pPr>
          </w:p>
        </w:tc>
        <w:tc>
          <w:tcPr>
            <w:tcW w:w="1204" w:type="dxa"/>
            <w:noWrap w:val="0"/>
            <w:vAlign w:val="top"/>
          </w:tcPr>
          <w:p w14:paraId="77907FAF">
            <w:pPr>
              <w:jc w:val="center"/>
              <w:rPr>
                <w:rFonts w:hint="eastAsia" w:ascii="仿宋_GB2312" w:hAnsi="仿宋_GB2312" w:eastAsia="仿宋_GB2312" w:cs="仿宋_GB2312"/>
                <w:bCs/>
                <w:sz w:val="24"/>
              </w:rPr>
            </w:pPr>
          </w:p>
        </w:tc>
        <w:tc>
          <w:tcPr>
            <w:tcW w:w="1302" w:type="dxa"/>
            <w:noWrap w:val="0"/>
            <w:vAlign w:val="top"/>
          </w:tcPr>
          <w:p w14:paraId="622B55F0">
            <w:pPr>
              <w:jc w:val="center"/>
              <w:rPr>
                <w:rFonts w:hint="eastAsia" w:ascii="仿宋_GB2312" w:hAnsi="仿宋_GB2312" w:eastAsia="仿宋_GB2312" w:cs="仿宋_GB2312"/>
                <w:bCs/>
                <w:sz w:val="24"/>
              </w:rPr>
            </w:pPr>
          </w:p>
        </w:tc>
        <w:tc>
          <w:tcPr>
            <w:tcW w:w="1258" w:type="dxa"/>
            <w:noWrap w:val="0"/>
            <w:vAlign w:val="top"/>
          </w:tcPr>
          <w:p w14:paraId="5B7A3662">
            <w:pPr>
              <w:jc w:val="center"/>
              <w:rPr>
                <w:rFonts w:hint="eastAsia" w:ascii="仿宋_GB2312" w:hAnsi="仿宋_GB2312" w:eastAsia="仿宋_GB2312" w:cs="仿宋_GB2312"/>
                <w:bCs/>
                <w:sz w:val="24"/>
              </w:rPr>
            </w:pPr>
          </w:p>
        </w:tc>
        <w:tc>
          <w:tcPr>
            <w:tcW w:w="3600" w:type="dxa"/>
            <w:noWrap w:val="0"/>
            <w:vAlign w:val="top"/>
          </w:tcPr>
          <w:p w14:paraId="18FEF09A">
            <w:pPr>
              <w:jc w:val="center"/>
              <w:rPr>
                <w:rFonts w:hint="eastAsia" w:ascii="仿宋_GB2312" w:hAnsi="仿宋_GB2312" w:eastAsia="仿宋_GB2312" w:cs="仿宋_GB2312"/>
                <w:bCs/>
                <w:sz w:val="24"/>
              </w:rPr>
            </w:pPr>
          </w:p>
        </w:tc>
        <w:tc>
          <w:tcPr>
            <w:tcW w:w="2678" w:type="dxa"/>
            <w:noWrap w:val="0"/>
            <w:vAlign w:val="top"/>
          </w:tcPr>
          <w:p w14:paraId="1C259322">
            <w:pPr>
              <w:jc w:val="center"/>
              <w:rPr>
                <w:rFonts w:hint="eastAsia" w:ascii="仿宋_GB2312" w:hAnsi="仿宋_GB2312" w:eastAsia="仿宋_GB2312" w:cs="仿宋_GB2312"/>
                <w:bCs/>
                <w:sz w:val="24"/>
              </w:rPr>
            </w:pPr>
          </w:p>
        </w:tc>
        <w:tc>
          <w:tcPr>
            <w:tcW w:w="1642" w:type="dxa"/>
            <w:noWrap w:val="0"/>
            <w:vAlign w:val="top"/>
          </w:tcPr>
          <w:p w14:paraId="0243F78B">
            <w:pPr>
              <w:jc w:val="center"/>
              <w:rPr>
                <w:rFonts w:hint="eastAsia" w:ascii="仿宋_GB2312" w:hAnsi="仿宋_GB2312" w:eastAsia="仿宋_GB2312" w:cs="仿宋_GB2312"/>
                <w:bCs/>
                <w:sz w:val="24"/>
              </w:rPr>
            </w:pPr>
          </w:p>
        </w:tc>
      </w:tr>
      <w:tr w14:paraId="241F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592D256B">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10</w:t>
            </w:r>
          </w:p>
        </w:tc>
        <w:tc>
          <w:tcPr>
            <w:tcW w:w="1408" w:type="dxa"/>
            <w:noWrap w:val="0"/>
            <w:vAlign w:val="top"/>
          </w:tcPr>
          <w:p w14:paraId="3D868B17">
            <w:pPr>
              <w:jc w:val="center"/>
              <w:rPr>
                <w:rFonts w:hint="eastAsia" w:ascii="仿宋_GB2312" w:hAnsi="仿宋_GB2312" w:eastAsia="仿宋_GB2312" w:cs="仿宋_GB2312"/>
                <w:bCs/>
                <w:sz w:val="24"/>
              </w:rPr>
            </w:pPr>
          </w:p>
        </w:tc>
        <w:tc>
          <w:tcPr>
            <w:tcW w:w="692" w:type="dxa"/>
            <w:noWrap w:val="0"/>
            <w:vAlign w:val="top"/>
          </w:tcPr>
          <w:p w14:paraId="4D4FC42E">
            <w:pPr>
              <w:jc w:val="center"/>
              <w:rPr>
                <w:rFonts w:hint="eastAsia" w:ascii="仿宋_GB2312" w:hAnsi="仿宋_GB2312" w:eastAsia="仿宋_GB2312" w:cs="仿宋_GB2312"/>
                <w:bCs/>
                <w:sz w:val="24"/>
              </w:rPr>
            </w:pPr>
          </w:p>
        </w:tc>
        <w:tc>
          <w:tcPr>
            <w:tcW w:w="1204" w:type="dxa"/>
            <w:noWrap w:val="0"/>
            <w:vAlign w:val="top"/>
          </w:tcPr>
          <w:p w14:paraId="6CD88392">
            <w:pPr>
              <w:jc w:val="center"/>
              <w:rPr>
                <w:rFonts w:hint="eastAsia" w:ascii="仿宋_GB2312" w:hAnsi="仿宋_GB2312" w:eastAsia="仿宋_GB2312" w:cs="仿宋_GB2312"/>
                <w:bCs/>
                <w:sz w:val="24"/>
              </w:rPr>
            </w:pPr>
          </w:p>
        </w:tc>
        <w:tc>
          <w:tcPr>
            <w:tcW w:w="1302" w:type="dxa"/>
            <w:noWrap w:val="0"/>
            <w:vAlign w:val="top"/>
          </w:tcPr>
          <w:p w14:paraId="6ABB2AC9">
            <w:pPr>
              <w:jc w:val="center"/>
              <w:rPr>
                <w:rFonts w:hint="eastAsia" w:ascii="仿宋_GB2312" w:hAnsi="仿宋_GB2312" w:eastAsia="仿宋_GB2312" w:cs="仿宋_GB2312"/>
                <w:bCs/>
                <w:sz w:val="24"/>
              </w:rPr>
            </w:pPr>
          </w:p>
        </w:tc>
        <w:tc>
          <w:tcPr>
            <w:tcW w:w="1258" w:type="dxa"/>
            <w:noWrap w:val="0"/>
            <w:vAlign w:val="top"/>
          </w:tcPr>
          <w:p w14:paraId="3A7740E1">
            <w:pPr>
              <w:jc w:val="center"/>
              <w:rPr>
                <w:rFonts w:hint="eastAsia" w:ascii="仿宋_GB2312" w:hAnsi="仿宋_GB2312" w:eastAsia="仿宋_GB2312" w:cs="仿宋_GB2312"/>
                <w:bCs/>
                <w:sz w:val="24"/>
              </w:rPr>
            </w:pPr>
          </w:p>
        </w:tc>
        <w:tc>
          <w:tcPr>
            <w:tcW w:w="3600" w:type="dxa"/>
            <w:noWrap w:val="0"/>
            <w:vAlign w:val="top"/>
          </w:tcPr>
          <w:p w14:paraId="31A4C741">
            <w:pPr>
              <w:jc w:val="center"/>
              <w:rPr>
                <w:rFonts w:hint="eastAsia" w:ascii="仿宋_GB2312" w:hAnsi="仿宋_GB2312" w:eastAsia="仿宋_GB2312" w:cs="仿宋_GB2312"/>
                <w:bCs/>
                <w:sz w:val="24"/>
              </w:rPr>
            </w:pPr>
          </w:p>
        </w:tc>
        <w:tc>
          <w:tcPr>
            <w:tcW w:w="2678" w:type="dxa"/>
            <w:noWrap w:val="0"/>
            <w:vAlign w:val="top"/>
          </w:tcPr>
          <w:p w14:paraId="25A2FD17">
            <w:pPr>
              <w:jc w:val="center"/>
              <w:rPr>
                <w:rFonts w:hint="eastAsia" w:ascii="仿宋_GB2312" w:hAnsi="仿宋_GB2312" w:eastAsia="仿宋_GB2312" w:cs="仿宋_GB2312"/>
                <w:bCs/>
                <w:sz w:val="24"/>
              </w:rPr>
            </w:pPr>
          </w:p>
        </w:tc>
        <w:tc>
          <w:tcPr>
            <w:tcW w:w="1642" w:type="dxa"/>
            <w:noWrap w:val="0"/>
            <w:vAlign w:val="top"/>
          </w:tcPr>
          <w:p w14:paraId="72915B69">
            <w:pPr>
              <w:jc w:val="center"/>
              <w:rPr>
                <w:rFonts w:hint="eastAsia" w:ascii="仿宋_GB2312" w:hAnsi="仿宋_GB2312" w:eastAsia="仿宋_GB2312" w:cs="仿宋_GB2312"/>
                <w:bCs/>
                <w:sz w:val="24"/>
              </w:rPr>
            </w:pPr>
          </w:p>
        </w:tc>
      </w:tr>
      <w:tr w14:paraId="6991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497A822E">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11</w:t>
            </w:r>
          </w:p>
        </w:tc>
        <w:tc>
          <w:tcPr>
            <w:tcW w:w="1408" w:type="dxa"/>
            <w:noWrap w:val="0"/>
            <w:vAlign w:val="top"/>
          </w:tcPr>
          <w:p w14:paraId="454859FC">
            <w:pPr>
              <w:jc w:val="center"/>
              <w:rPr>
                <w:rFonts w:hint="eastAsia" w:ascii="仿宋_GB2312" w:hAnsi="仿宋_GB2312" w:eastAsia="仿宋_GB2312" w:cs="仿宋_GB2312"/>
                <w:bCs/>
                <w:sz w:val="24"/>
              </w:rPr>
            </w:pPr>
          </w:p>
        </w:tc>
        <w:tc>
          <w:tcPr>
            <w:tcW w:w="692" w:type="dxa"/>
            <w:noWrap w:val="0"/>
            <w:vAlign w:val="top"/>
          </w:tcPr>
          <w:p w14:paraId="3A6B4411">
            <w:pPr>
              <w:jc w:val="center"/>
              <w:rPr>
                <w:rFonts w:hint="eastAsia" w:ascii="仿宋_GB2312" w:hAnsi="仿宋_GB2312" w:eastAsia="仿宋_GB2312" w:cs="仿宋_GB2312"/>
                <w:bCs/>
                <w:sz w:val="24"/>
              </w:rPr>
            </w:pPr>
          </w:p>
        </w:tc>
        <w:tc>
          <w:tcPr>
            <w:tcW w:w="1204" w:type="dxa"/>
            <w:noWrap w:val="0"/>
            <w:vAlign w:val="top"/>
          </w:tcPr>
          <w:p w14:paraId="18C615D8">
            <w:pPr>
              <w:jc w:val="center"/>
              <w:rPr>
                <w:rFonts w:hint="eastAsia" w:ascii="仿宋_GB2312" w:hAnsi="仿宋_GB2312" w:eastAsia="仿宋_GB2312" w:cs="仿宋_GB2312"/>
                <w:bCs/>
                <w:sz w:val="24"/>
              </w:rPr>
            </w:pPr>
          </w:p>
        </w:tc>
        <w:tc>
          <w:tcPr>
            <w:tcW w:w="1302" w:type="dxa"/>
            <w:noWrap w:val="0"/>
            <w:vAlign w:val="top"/>
          </w:tcPr>
          <w:p w14:paraId="325DDFE9">
            <w:pPr>
              <w:jc w:val="center"/>
              <w:rPr>
                <w:rFonts w:hint="eastAsia" w:ascii="仿宋_GB2312" w:hAnsi="仿宋_GB2312" w:eastAsia="仿宋_GB2312" w:cs="仿宋_GB2312"/>
                <w:bCs/>
                <w:sz w:val="24"/>
              </w:rPr>
            </w:pPr>
          </w:p>
        </w:tc>
        <w:tc>
          <w:tcPr>
            <w:tcW w:w="1258" w:type="dxa"/>
            <w:noWrap w:val="0"/>
            <w:vAlign w:val="top"/>
          </w:tcPr>
          <w:p w14:paraId="32003671">
            <w:pPr>
              <w:jc w:val="center"/>
              <w:rPr>
                <w:rFonts w:hint="eastAsia" w:ascii="仿宋_GB2312" w:hAnsi="仿宋_GB2312" w:eastAsia="仿宋_GB2312" w:cs="仿宋_GB2312"/>
                <w:bCs/>
                <w:sz w:val="24"/>
              </w:rPr>
            </w:pPr>
          </w:p>
        </w:tc>
        <w:tc>
          <w:tcPr>
            <w:tcW w:w="3600" w:type="dxa"/>
            <w:noWrap w:val="0"/>
            <w:vAlign w:val="top"/>
          </w:tcPr>
          <w:p w14:paraId="47A92093">
            <w:pPr>
              <w:jc w:val="center"/>
              <w:rPr>
                <w:rFonts w:hint="eastAsia" w:ascii="仿宋_GB2312" w:hAnsi="仿宋_GB2312" w:eastAsia="仿宋_GB2312" w:cs="仿宋_GB2312"/>
                <w:bCs/>
                <w:sz w:val="24"/>
              </w:rPr>
            </w:pPr>
          </w:p>
        </w:tc>
        <w:tc>
          <w:tcPr>
            <w:tcW w:w="2678" w:type="dxa"/>
            <w:noWrap w:val="0"/>
            <w:vAlign w:val="top"/>
          </w:tcPr>
          <w:p w14:paraId="4E07B6E0">
            <w:pPr>
              <w:jc w:val="center"/>
              <w:rPr>
                <w:rFonts w:hint="eastAsia" w:ascii="仿宋_GB2312" w:hAnsi="仿宋_GB2312" w:eastAsia="仿宋_GB2312" w:cs="仿宋_GB2312"/>
                <w:bCs/>
                <w:sz w:val="24"/>
              </w:rPr>
            </w:pPr>
          </w:p>
        </w:tc>
        <w:tc>
          <w:tcPr>
            <w:tcW w:w="1642" w:type="dxa"/>
            <w:noWrap w:val="0"/>
            <w:vAlign w:val="top"/>
          </w:tcPr>
          <w:p w14:paraId="5B494245">
            <w:pPr>
              <w:jc w:val="center"/>
              <w:rPr>
                <w:rFonts w:hint="eastAsia" w:ascii="仿宋_GB2312" w:hAnsi="仿宋_GB2312" w:eastAsia="仿宋_GB2312" w:cs="仿宋_GB2312"/>
                <w:bCs/>
                <w:sz w:val="24"/>
              </w:rPr>
            </w:pPr>
          </w:p>
        </w:tc>
      </w:tr>
      <w:tr w14:paraId="251C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51265F7A">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12</w:t>
            </w:r>
          </w:p>
        </w:tc>
        <w:tc>
          <w:tcPr>
            <w:tcW w:w="1408" w:type="dxa"/>
            <w:noWrap w:val="0"/>
            <w:vAlign w:val="top"/>
          </w:tcPr>
          <w:p w14:paraId="19459876">
            <w:pPr>
              <w:jc w:val="center"/>
              <w:rPr>
                <w:rFonts w:hint="eastAsia" w:ascii="仿宋_GB2312" w:hAnsi="仿宋_GB2312" w:eastAsia="仿宋_GB2312" w:cs="仿宋_GB2312"/>
                <w:bCs/>
                <w:sz w:val="24"/>
              </w:rPr>
            </w:pPr>
          </w:p>
        </w:tc>
        <w:tc>
          <w:tcPr>
            <w:tcW w:w="692" w:type="dxa"/>
            <w:noWrap w:val="0"/>
            <w:vAlign w:val="top"/>
          </w:tcPr>
          <w:p w14:paraId="71B24451">
            <w:pPr>
              <w:jc w:val="center"/>
              <w:rPr>
                <w:rFonts w:hint="eastAsia" w:ascii="仿宋_GB2312" w:hAnsi="仿宋_GB2312" w:eastAsia="仿宋_GB2312" w:cs="仿宋_GB2312"/>
                <w:bCs/>
                <w:sz w:val="24"/>
              </w:rPr>
            </w:pPr>
          </w:p>
        </w:tc>
        <w:tc>
          <w:tcPr>
            <w:tcW w:w="1204" w:type="dxa"/>
            <w:noWrap w:val="0"/>
            <w:vAlign w:val="top"/>
          </w:tcPr>
          <w:p w14:paraId="734A34DF">
            <w:pPr>
              <w:jc w:val="center"/>
              <w:rPr>
                <w:rFonts w:hint="eastAsia" w:ascii="仿宋_GB2312" w:hAnsi="仿宋_GB2312" w:eastAsia="仿宋_GB2312" w:cs="仿宋_GB2312"/>
                <w:bCs/>
                <w:sz w:val="24"/>
              </w:rPr>
            </w:pPr>
          </w:p>
        </w:tc>
        <w:tc>
          <w:tcPr>
            <w:tcW w:w="1302" w:type="dxa"/>
            <w:noWrap w:val="0"/>
            <w:vAlign w:val="top"/>
          </w:tcPr>
          <w:p w14:paraId="72247DBA">
            <w:pPr>
              <w:jc w:val="center"/>
              <w:rPr>
                <w:rFonts w:hint="eastAsia" w:ascii="仿宋_GB2312" w:hAnsi="仿宋_GB2312" w:eastAsia="仿宋_GB2312" w:cs="仿宋_GB2312"/>
                <w:bCs/>
                <w:sz w:val="24"/>
              </w:rPr>
            </w:pPr>
          </w:p>
        </w:tc>
        <w:tc>
          <w:tcPr>
            <w:tcW w:w="1258" w:type="dxa"/>
            <w:noWrap w:val="0"/>
            <w:vAlign w:val="top"/>
          </w:tcPr>
          <w:p w14:paraId="2FE036D6">
            <w:pPr>
              <w:jc w:val="center"/>
              <w:rPr>
                <w:rFonts w:hint="eastAsia" w:ascii="仿宋_GB2312" w:hAnsi="仿宋_GB2312" w:eastAsia="仿宋_GB2312" w:cs="仿宋_GB2312"/>
                <w:bCs/>
                <w:sz w:val="24"/>
              </w:rPr>
            </w:pPr>
          </w:p>
        </w:tc>
        <w:tc>
          <w:tcPr>
            <w:tcW w:w="3600" w:type="dxa"/>
            <w:noWrap w:val="0"/>
            <w:vAlign w:val="top"/>
          </w:tcPr>
          <w:p w14:paraId="1C0C7D23">
            <w:pPr>
              <w:jc w:val="center"/>
              <w:rPr>
                <w:rFonts w:hint="eastAsia" w:ascii="仿宋_GB2312" w:hAnsi="仿宋_GB2312" w:eastAsia="仿宋_GB2312" w:cs="仿宋_GB2312"/>
                <w:bCs/>
                <w:sz w:val="24"/>
              </w:rPr>
            </w:pPr>
          </w:p>
        </w:tc>
        <w:tc>
          <w:tcPr>
            <w:tcW w:w="2678" w:type="dxa"/>
            <w:noWrap w:val="0"/>
            <w:vAlign w:val="top"/>
          </w:tcPr>
          <w:p w14:paraId="698FC7FE">
            <w:pPr>
              <w:jc w:val="center"/>
              <w:rPr>
                <w:rFonts w:hint="eastAsia" w:ascii="仿宋_GB2312" w:hAnsi="仿宋_GB2312" w:eastAsia="仿宋_GB2312" w:cs="仿宋_GB2312"/>
                <w:bCs/>
                <w:sz w:val="24"/>
              </w:rPr>
            </w:pPr>
          </w:p>
        </w:tc>
        <w:tc>
          <w:tcPr>
            <w:tcW w:w="1642" w:type="dxa"/>
            <w:noWrap w:val="0"/>
            <w:vAlign w:val="top"/>
          </w:tcPr>
          <w:p w14:paraId="3123602E">
            <w:pPr>
              <w:jc w:val="center"/>
              <w:rPr>
                <w:rFonts w:hint="eastAsia" w:ascii="仿宋_GB2312" w:hAnsi="仿宋_GB2312" w:eastAsia="仿宋_GB2312" w:cs="仿宋_GB2312"/>
                <w:bCs/>
                <w:sz w:val="24"/>
              </w:rPr>
            </w:pPr>
          </w:p>
        </w:tc>
      </w:tr>
      <w:tr w14:paraId="5E04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4637349D">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13</w:t>
            </w:r>
          </w:p>
        </w:tc>
        <w:tc>
          <w:tcPr>
            <w:tcW w:w="1408" w:type="dxa"/>
            <w:noWrap w:val="0"/>
            <w:vAlign w:val="top"/>
          </w:tcPr>
          <w:p w14:paraId="2FFEC627">
            <w:pPr>
              <w:jc w:val="center"/>
              <w:rPr>
                <w:rFonts w:hint="eastAsia" w:ascii="仿宋_GB2312" w:hAnsi="仿宋_GB2312" w:eastAsia="仿宋_GB2312" w:cs="仿宋_GB2312"/>
                <w:bCs/>
                <w:sz w:val="24"/>
              </w:rPr>
            </w:pPr>
          </w:p>
        </w:tc>
        <w:tc>
          <w:tcPr>
            <w:tcW w:w="692" w:type="dxa"/>
            <w:noWrap w:val="0"/>
            <w:vAlign w:val="top"/>
          </w:tcPr>
          <w:p w14:paraId="38B51328">
            <w:pPr>
              <w:jc w:val="center"/>
              <w:rPr>
                <w:rFonts w:hint="eastAsia" w:ascii="仿宋_GB2312" w:hAnsi="仿宋_GB2312" w:eastAsia="仿宋_GB2312" w:cs="仿宋_GB2312"/>
                <w:bCs/>
                <w:sz w:val="24"/>
              </w:rPr>
            </w:pPr>
          </w:p>
        </w:tc>
        <w:tc>
          <w:tcPr>
            <w:tcW w:w="1204" w:type="dxa"/>
            <w:noWrap w:val="0"/>
            <w:vAlign w:val="top"/>
          </w:tcPr>
          <w:p w14:paraId="35312374">
            <w:pPr>
              <w:jc w:val="center"/>
              <w:rPr>
                <w:rFonts w:hint="eastAsia" w:ascii="仿宋_GB2312" w:hAnsi="仿宋_GB2312" w:eastAsia="仿宋_GB2312" w:cs="仿宋_GB2312"/>
                <w:bCs/>
                <w:sz w:val="24"/>
              </w:rPr>
            </w:pPr>
          </w:p>
        </w:tc>
        <w:tc>
          <w:tcPr>
            <w:tcW w:w="1302" w:type="dxa"/>
            <w:noWrap w:val="0"/>
            <w:vAlign w:val="top"/>
          </w:tcPr>
          <w:p w14:paraId="44B67B3A">
            <w:pPr>
              <w:jc w:val="center"/>
              <w:rPr>
                <w:rFonts w:hint="eastAsia" w:ascii="仿宋_GB2312" w:hAnsi="仿宋_GB2312" w:eastAsia="仿宋_GB2312" w:cs="仿宋_GB2312"/>
                <w:bCs/>
                <w:sz w:val="24"/>
              </w:rPr>
            </w:pPr>
          </w:p>
        </w:tc>
        <w:tc>
          <w:tcPr>
            <w:tcW w:w="1258" w:type="dxa"/>
            <w:noWrap w:val="0"/>
            <w:vAlign w:val="top"/>
          </w:tcPr>
          <w:p w14:paraId="7D8CAD3A">
            <w:pPr>
              <w:jc w:val="center"/>
              <w:rPr>
                <w:rFonts w:hint="eastAsia" w:ascii="仿宋_GB2312" w:hAnsi="仿宋_GB2312" w:eastAsia="仿宋_GB2312" w:cs="仿宋_GB2312"/>
                <w:bCs/>
                <w:sz w:val="24"/>
              </w:rPr>
            </w:pPr>
          </w:p>
        </w:tc>
        <w:tc>
          <w:tcPr>
            <w:tcW w:w="3600" w:type="dxa"/>
            <w:noWrap w:val="0"/>
            <w:vAlign w:val="top"/>
          </w:tcPr>
          <w:p w14:paraId="55053CD0">
            <w:pPr>
              <w:jc w:val="center"/>
              <w:rPr>
                <w:rFonts w:hint="eastAsia" w:ascii="仿宋_GB2312" w:hAnsi="仿宋_GB2312" w:eastAsia="仿宋_GB2312" w:cs="仿宋_GB2312"/>
                <w:bCs/>
                <w:sz w:val="24"/>
              </w:rPr>
            </w:pPr>
          </w:p>
        </w:tc>
        <w:tc>
          <w:tcPr>
            <w:tcW w:w="2678" w:type="dxa"/>
            <w:noWrap w:val="0"/>
            <w:vAlign w:val="top"/>
          </w:tcPr>
          <w:p w14:paraId="5BF52354">
            <w:pPr>
              <w:jc w:val="center"/>
              <w:rPr>
                <w:rFonts w:hint="eastAsia" w:ascii="仿宋_GB2312" w:hAnsi="仿宋_GB2312" w:eastAsia="仿宋_GB2312" w:cs="仿宋_GB2312"/>
                <w:bCs/>
                <w:sz w:val="24"/>
              </w:rPr>
            </w:pPr>
          </w:p>
        </w:tc>
        <w:tc>
          <w:tcPr>
            <w:tcW w:w="1642" w:type="dxa"/>
            <w:noWrap w:val="0"/>
            <w:vAlign w:val="top"/>
          </w:tcPr>
          <w:p w14:paraId="0B9AB1B3">
            <w:pPr>
              <w:jc w:val="center"/>
              <w:rPr>
                <w:rFonts w:hint="eastAsia" w:ascii="仿宋_GB2312" w:hAnsi="仿宋_GB2312" w:eastAsia="仿宋_GB2312" w:cs="仿宋_GB2312"/>
                <w:bCs/>
                <w:sz w:val="24"/>
              </w:rPr>
            </w:pPr>
          </w:p>
        </w:tc>
      </w:tr>
      <w:tr w14:paraId="1910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2DB13678">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14</w:t>
            </w:r>
          </w:p>
        </w:tc>
        <w:tc>
          <w:tcPr>
            <w:tcW w:w="1408" w:type="dxa"/>
            <w:noWrap w:val="0"/>
            <w:vAlign w:val="top"/>
          </w:tcPr>
          <w:p w14:paraId="7D3DC1DD">
            <w:pPr>
              <w:jc w:val="center"/>
              <w:rPr>
                <w:rFonts w:hint="eastAsia" w:ascii="仿宋_GB2312" w:hAnsi="仿宋_GB2312" w:eastAsia="仿宋_GB2312" w:cs="仿宋_GB2312"/>
                <w:bCs/>
                <w:sz w:val="24"/>
              </w:rPr>
            </w:pPr>
          </w:p>
        </w:tc>
        <w:tc>
          <w:tcPr>
            <w:tcW w:w="692" w:type="dxa"/>
            <w:noWrap w:val="0"/>
            <w:vAlign w:val="top"/>
          </w:tcPr>
          <w:p w14:paraId="15AF16E9">
            <w:pPr>
              <w:jc w:val="center"/>
              <w:rPr>
                <w:rFonts w:hint="eastAsia" w:ascii="仿宋_GB2312" w:hAnsi="仿宋_GB2312" w:eastAsia="仿宋_GB2312" w:cs="仿宋_GB2312"/>
                <w:bCs/>
                <w:sz w:val="24"/>
              </w:rPr>
            </w:pPr>
          </w:p>
        </w:tc>
        <w:tc>
          <w:tcPr>
            <w:tcW w:w="1204" w:type="dxa"/>
            <w:noWrap w:val="0"/>
            <w:vAlign w:val="top"/>
          </w:tcPr>
          <w:p w14:paraId="55AA05DA">
            <w:pPr>
              <w:jc w:val="center"/>
              <w:rPr>
                <w:rFonts w:hint="eastAsia" w:ascii="仿宋_GB2312" w:hAnsi="仿宋_GB2312" w:eastAsia="仿宋_GB2312" w:cs="仿宋_GB2312"/>
                <w:bCs/>
                <w:sz w:val="24"/>
              </w:rPr>
            </w:pPr>
          </w:p>
        </w:tc>
        <w:tc>
          <w:tcPr>
            <w:tcW w:w="1302" w:type="dxa"/>
            <w:noWrap w:val="0"/>
            <w:vAlign w:val="top"/>
          </w:tcPr>
          <w:p w14:paraId="61784F4E">
            <w:pPr>
              <w:jc w:val="center"/>
              <w:rPr>
                <w:rFonts w:hint="eastAsia" w:ascii="仿宋_GB2312" w:hAnsi="仿宋_GB2312" w:eastAsia="仿宋_GB2312" w:cs="仿宋_GB2312"/>
                <w:bCs/>
                <w:sz w:val="24"/>
              </w:rPr>
            </w:pPr>
          </w:p>
        </w:tc>
        <w:tc>
          <w:tcPr>
            <w:tcW w:w="1258" w:type="dxa"/>
            <w:noWrap w:val="0"/>
            <w:vAlign w:val="top"/>
          </w:tcPr>
          <w:p w14:paraId="6C6E011A">
            <w:pPr>
              <w:jc w:val="center"/>
              <w:rPr>
                <w:rFonts w:hint="eastAsia" w:ascii="仿宋_GB2312" w:hAnsi="仿宋_GB2312" w:eastAsia="仿宋_GB2312" w:cs="仿宋_GB2312"/>
                <w:bCs/>
                <w:sz w:val="24"/>
              </w:rPr>
            </w:pPr>
          </w:p>
        </w:tc>
        <w:tc>
          <w:tcPr>
            <w:tcW w:w="3600" w:type="dxa"/>
            <w:noWrap w:val="0"/>
            <w:vAlign w:val="top"/>
          </w:tcPr>
          <w:p w14:paraId="6E409390">
            <w:pPr>
              <w:jc w:val="center"/>
              <w:rPr>
                <w:rFonts w:hint="eastAsia" w:ascii="仿宋_GB2312" w:hAnsi="仿宋_GB2312" w:eastAsia="仿宋_GB2312" w:cs="仿宋_GB2312"/>
                <w:bCs/>
                <w:sz w:val="24"/>
              </w:rPr>
            </w:pPr>
          </w:p>
        </w:tc>
        <w:tc>
          <w:tcPr>
            <w:tcW w:w="2678" w:type="dxa"/>
            <w:noWrap w:val="0"/>
            <w:vAlign w:val="top"/>
          </w:tcPr>
          <w:p w14:paraId="6B8B07A2">
            <w:pPr>
              <w:jc w:val="center"/>
              <w:rPr>
                <w:rFonts w:hint="eastAsia" w:ascii="仿宋_GB2312" w:hAnsi="仿宋_GB2312" w:eastAsia="仿宋_GB2312" w:cs="仿宋_GB2312"/>
                <w:bCs/>
                <w:sz w:val="24"/>
              </w:rPr>
            </w:pPr>
          </w:p>
        </w:tc>
        <w:tc>
          <w:tcPr>
            <w:tcW w:w="1642" w:type="dxa"/>
            <w:noWrap w:val="0"/>
            <w:vAlign w:val="top"/>
          </w:tcPr>
          <w:p w14:paraId="71B7D1F7">
            <w:pPr>
              <w:jc w:val="center"/>
              <w:rPr>
                <w:rFonts w:hint="eastAsia" w:ascii="仿宋_GB2312" w:hAnsi="仿宋_GB2312" w:eastAsia="仿宋_GB2312" w:cs="仿宋_GB2312"/>
                <w:bCs/>
                <w:sz w:val="24"/>
              </w:rPr>
            </w:pPr>
          </w:p>
        </w:tc>
      </w:tr>
      <w:tr w14:paraId="43F0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noWrap w:val="0"/>
            <w:vAlign w:val="center"/>
          </w:tcPr>
          <w:p w14:paraId="09EE5EC2">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1408" w:type="dxa"/>
            <w:noWrap w:val="0"/>
            <w:vAlign w:val="top"/>
          </w:tcPr>
          <w:p w14:paraId="0AB7797F">
            <w:pPr>
              <w:jc w:val="center"/>
              <w:rPr>
                <w:rFonts w:hint="eastAsia" w:ascii="仿宋_GB2312" w:hAnsi="仿宋_GB2312" w:eastAsia="仿宋_GB2312" w:cs="仿宋_GB2312"/>
                <w:bCs/>
                <w:sz w:val="24"/>
              </w:rPr>
            </w:pPr>
          </w:p>
        </w:tc>
        <w:tc>
          <w:tcPr>
            <w:tcW w:w="692" w:type="dxa"/>
            <w:noWrap w:val="0"/>
            <w:vAlign w:val="top"/>
          </w:tcPr>
          <w:p w14:paraId="50759EE9">
            <w:pPr>
              <w:jc w:val="center"/>
              <w:rPr>
                <w:rFonts w:hint="eastAsia" w:ascii="仿宋_GB2312" w:hAnsi="仿宋_GB2312" w:eastAsia="仿宋_GB2312" w:cs="仿宋_GB2312"/>
                <w:bCs/>
                <w:sz w:val="24"/>
              </w:rPr>
            </w:pPr>
          </w:p>
        </w:tc>
        <w:tc>
          <w:tcPr>
            <w:tcW w:w="1204" w:type="dxa"/>
            <w:noWrap w:val="0"/>
            <w:vAlign w:val="top"/>
          </w:tcPr>
          <w:p w14:paraId="5D207B67">
            <w:pPr>
              <w:jc w:val="center"/>
              <w:rPr>
                <w:rFonts w:hint="eastAsia" w:ascii="仿宋_GB2312" w:hAnsi="仿宋_GB2312" w:eastAsia="仿宋_GB2312" w:cs="仿宋_GB2312"/>
                <w:bCs/>
                <w:sz w:val="24"/>
              </w:rPr>
            </w:pPr>
          </w:p>
        </w:tc>
        <w:tc>
          <w:tcPr>
            <w:tcW w:w="1302" w:type="dxa"/>
            <w:noWrap w:val="0"/>
            <w:vAlign w:val="top"/>
          </w:tcPr>
          <w:p w14:paraId="11A4902F">
            <w:pPr>
              <w:jc w:val="center"/>
              <w:rPr>
                <w:rFonts w:hint="eastAsia" w:ascii="仿宋_GB2312" w:hAnsi="仿宋_GB2312" w:eastAsia="仿宋_GB2312" w:cs="仿宋_GB2312"/>
                <w:bCs/>
                <w:sz w:val="24"/>
              </w:rPr>
            </w:pPr>
          </w:p>
        </w:tc>
        <w:tc>
          <w:tcPr>
            <w:tcW w:w="1258" w:type="dxa"/>
            <w:noWrap w:val="0"/>
            <w:vAlign w:val="top"/>
          </w:tcPr>
          <w:p w14:paraId="67B81987">
            <w:pPr>
              <w:jc w:val="center"/>
              <w:rPr>
                <w:rFonts w:hint="eastAsia" w:ascii="仿宋_GB2312" w:hAnsi="仿宋_GB2312" w:eastAsia="仿宋_GB2312" w:cs="仿宋_GB2312"/>
                <w:bCs/>
                <w:sz w:val="24"/>
              </w:rPr>
            </w:pPr>
          </w:p>
        </w:tc>
        <w:tc>
          <w:tcPr>
            <w:tcW w:w="3600" w:type="dxa"/>
            <w:noWrap w:val="0"/>
            <w:vAlign w:val="top"/>
          </w:tcPr>
          <w:p w14:paraId="0FF04151">
            <w:pPr>
              <w:jc w:val="center"/>
              <w:rPr>
                <w:rFonts w:hint="eastAsia" w:ascii="仿宋_GB2312" w:hAnsi="仿宋_GB2312" w:eastAsia="仿宋_GB2312" w:cs="仿宋_GB2312"/>
                <w:bCs/>
                <w:sz w:val="24"/>
              </w:rPr>
            </w:pPr>
          </w:p>
        </w:tc>
        <w:tc>
          <w:tcPr>
            <w:tcW w:w="2678" w:type="dxa"/>
            <w:noWrap w:val="0"/>
            <w:vAlign w:val="top"/>
          </w:tcPr>
          <w:p w14:paraId="25CE05E6">
            <w:pPr>
              <w:jc w:val="center"/>
              <w:rPr>
                <w:rFonts w:hint="eastAsia" w:ascii="仿宋_GB2312" w:hAnsi="仿宋_GB2312" w:eastAsia="仿宋_GB2312" w:cs="仿宋_GB2312"/>
                <w:bCs/>
                <w:sz w:val="24"/>
              </w:rPr>
            </w:pPr>
          </w:p>
        </w:tc>
        <w:tc>
          <w:tcPr>
            <w:tcW w:w="1642" w:type="dxa"/>
            <w:noWrap w:val="0"/>
            <w:vAlign w:val="top"/>
          </w:tcPr>
          <w:p w14:paraId="5F4B45BD">
            <w:pPr>
              <w:jc w:val="center"/>
              <w:rPr>
                <w:rFonts w:hint="eastAsia" w:ascii="仿宋_GB2312" w:hAnsi="仿宋_GB2312" w:eastAsia="仿宋_GB2312" w:cs="仿宋_GB2312"/>
                <w:bCs/>
                <w:sz w:val="24"/>
              </w:rPr>
            </w:pPr>
          </w:p>
        </w:tc>
      </w:tr>
    </w:tbl>
    <w:p w14:paraId="5F07DE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注：主要研制人员超过15人可加附页</w:t>
      </w:r>
    </w:p>
    <w:p w14:paraId="42D00282">
      <w:pPr>
        <w:pStyle w:val="2"/>
        <w:rPr>
          <w:rFonts w:hint="eastAsia" w:ascii="仿宋_GB2312" w:hAnsi="仿宋_GB2312" w:eastAsia="仿宋_GB2312" w:cs="仿宋_GB2312"/>
        </w:rPr>
        <w:sectPr>
          <w:footerReference r:id="rId6" w:type="first"/>
          <w:pgSz w:w="16838" w:h="11906" w:orient="landscape"/>
          <w:pgMar w:top="1514" w:right="1644" w:bottom="1514" w:left="1644" w:header="851" w:footer="992" w:gutter="0"/>
          <w:pgNumType w:fmt="numberInDash"/>
          <w:cols w:space="0" w:num="1"/>
          <w:rtlGutter w:val="0"/>
          <w:docGrid w:type="linesAndChars" w:linePitch="319" w:charSpace="0"/>
        </w:sectPr>
      </w:pPr>
    </w:p>
    <w:p w14:paraId="3C900DEC">
      <w:pPr>
        <w:ind w:firstLine="240" w:firstLineChars="100"/>
        <w:rPr>
          <w:bCs/>
          <w:sz w:val="24"/>
        </w:rPr>
      </w:pP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7838"/>
      </w:tblGrid>
      <w:tr w14:paraId="2EA1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46" w:type="dxa"/>
            <w:gridSpan w:val="2"/>
            <w:noWrap w:val="0"/>
            <w:vAlign w:val="center"/>
          </w:tcPr>
          <w:p w14:paraId="0FA5AE8B">
            <w:pPr>
              <w:spacing w:line="480" w:lineRule="exact"/>
              <w:jc w:val="center"/>
              <w:rPr>
                <w:b/>
                <w:sz w:val="28"/>
                <w:szCs w:val="28"/>
              </w:rPr>
            </w:pPr>
            <w:r>
              <w:rPr>
                <w:rFonts w:hint="eastAsia" w:ascii="黑体" w:hAnsi="黑体" w:eastAsia="黑体" w:cs="黑体"/>
                <w:b w:val="0"/>
                <w:bCs w:val="0"/>
                <w:sz w:val="28"/>
                <w:szCs w:val="28"/>
              </w:rPr>
              <w:t>申    请    评    价    单    位    意    见</w:t>
            </w:r>
          </w:p>
        </w:tc>
      </w:tr>
      <w:tr w14:paraId="594E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8946" w:type="dxa"/>
            <w:gridSpan w:val="2"/>
            <w:noWrap w:val="0"/>
            <w:vAlign w:val="top"/>
          </w:tcPr>
          <w:p w14:paraId="565983C4">
            <w:pPr>
              <w:ind w:firstLine="560" w:firstLineChars="200"/>
              <w:jc w:val="left"/>
              <w:rPr>
                <w:rFonts w:hint="eastAsia"/>
                <w:bCs/>
                <w:sz w:val="28"/>
                <w:szCs w:val="28"/>
              </w:rPr>
            </w:pPr>
          </w:p>
          <w:p w14:paraId="4D0FC51E">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同意该项目申请科技成果评价。</w:t>
            </w:r>
          </w:p>
          <w:p w14:paraId="6E716674">
            <w:pPr>
              <w:ind w:firstLine="480"/>
              <w:rPr>
                <w:rFonts w:hint="eastAsia" w:ascii="仿宋_GB2312" w:hAnsi="仿宋_GB2312" w:eastAsia="仿宋_GB2312" w:cs="仿宋_GB2312"/>
                <w:sz w:val="24"/>
              </w:rPr>
            </w:pPr>
          </w:p>
          <w:p w14:paraId="527200E9">
            <w:pPr>
              <w:ind w:firstLine="480"/>
              <w:rPr>
                <w:rFonts w:hint="eastAsia" w:ascii="仿宋_GB2312" w:hAnsi="仿宋_GB2312" w:eastAsia="仿宋_GB2312" w:cs="仿宋_GB2312"/>
                <w:sz w:val="24"/>
              </w:rPr>
            </w:pPr>
          </w:p>
          <w:p w14:paraId="54648018">
            <w:pPr>
              <w:ind w:firstLine="480"/>
              <w:rPr>
                <w:rFonts w:hint="eastAsia" w:ascii="仿宋_GB2312" w:hAnsi="仿宋_GB2312" w:eastAsia="仿宋_GB2312" w:cs="仿宋_GB2312"/>
                <w:sz w:val="24"/>
              </w:rPr>
            </w:pPr>
          </w:p>
          <w:p w14:paraId="06C8CBEA">
            <w:pPr>
              <w:ind w:firstLine="480"/>
              <w:rPr>
                <w:rFonts w:hint="eastAsia" w:ascii="仿宋_GB2312" w:hAnsi="仿宋_GB2312" w:eastAsia="仿宋_GB2312" w:cs="仿宋_GB2312"/>
                <w:sz w:val="24"/>
              </w:rPr>
            </w:pPr>
          </w:p>
          <w:p w14:paraId="3616FDB4">
            <w:pPr>
              <w:pStyle w:val="2"/>
              <w:rPr>
                <w:rFonts w:hint="eastAsia" w:ascii="仿宋_GB2312" w:hAnsi="仿宋_GB2312" w:eastAsia="仿宋_GB2312" w:cs="仿宋_GB2312"/>
                <w:sz w:val="24"/>
              </w:rPr>
            </w:pPr>
          </w:p>
          <w:p w14:paraId="0198058D">
            <w:pPr>
              <w:rPr>
                <w:rFonts w:hint="eastAsia" w:ascii="仿宋_GB2312" w:hAnsi="仿宋_GB2312" w:eastAsia="仿宋_GB2312" w:cs="仿宋_GB2312"/>
              </w:rPr>
            </w:pPr>
          </w:p>
          <w:p w14:paraId="247B930F">
            <w:pPr>
              <w:ind w:right="526"/>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lang w:val="en-US" w:eastAsia="zh-CN"/>
              </w:rPr>
              <w:t xml:space="preserve">   领导签字：       </w:t>
            </w:r>
            <w:r>
              <w:rPr>
                <w:rFonts w:hint="eastAsia" w:ascii="仿宋_GB2312" w:hAnsi="仿宋_GB2312" w:eastAsia="仿宋_GB2312" w:cs="仿宋_GB2312"/>
                <w:sz w:val="28"/>
                <w:szCs w:val="28"/>
                <w:highlight w:val="none"/>
              </w:rPr>
              <w:t>（公章）</w:t>
            </w:r>
          </w:p>
          <w:p w14:paraId="1A45D26B">
            <w:pPr>
              <w:ind w:right="526" w:firstLine="480"/>
              <w:jc w:val="both"/>
              <w:rPr>
                <w:sz w:val="24"/>
              </w:rPr>
            </w:pPr>
          </w:p>
        </w:tc>
      </w:tr>
      <w:tr w14:paraId="0E05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46" w:type="dxa"/>
            <w:gridSpan w:val="2"/>
            <w:noWrap w:val="0"/>
            <w:vAlign w:val="center"/>
          </w:tcPr>
          <w:p w14:paraId="30823BE9">
            <w:pPr>
              <w:ind w:right="526"/>
              <w:jc w:val="center"/>
              <w:rPr>
                <w:sz w:val="24"/>
              </w:rPr>
            </w:pPr>
            <w:r>
              <w:rPr>
                <w:rFonts w:hint="eastAsia" w:ascii="黑体" w:hAnsi="黑体" w:eastAsia="黑体" w:cs="黑体"/>
                <w:b w:val="0"/>
                <w:bCs w:val="0"/>
                <w:sz w:val="28"/>
                <w:szCs w:val="28"/>
                <w:lang w:val="en-US" w:eastAsia="zh-CN"/>
              </w:rPr>
              <w:t>评    价    机   构</w:t>
            </w:r>
            <w:r>
              <w:rPr>
                <w:rFonts w:hint="eastAsia" w:ascii="黑体" w:hAnsi="黑体" w:eastAsia="黑体" w:cs="黑体"/>
                <w:b w:val="0"/>
                <w:bCs w:val="0"/>
                <w:sz w:val="28"/>
                <w:szCs w:val="28"/>
              </w:rPr>
              <w:t xml:space="preserve">  </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意    见</w:t>
            </w:r>
          </w:p>
        </w:tc>
      </w:tr>
      <w:tr w14:paraId="022B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8946" w:type="dxa"/>
            <w:gridSpan w:val="2"/>
            <w:noWrap w:val="0"/>
            <w:vAlign w:val="center"/>
          </w:tcPr>
          <w:p w14:paraId="3F9C50D6">
            <w:pPr>
              <w:ind w:firstLine="480"/>
              <w:rPr>
                <w:rFonts w:hint="eastAsia" w:ascii="仿宋_GB2312" w:hAnsi="仿宋_GB2312" w:eastAsia="仿宋_GB2312" w:cs="仿宋_GB2312"/>
                <w:b w:val="0"/>
                <w:bCs w:val="0"/>
                <w:sz w:val="24"/>
              </w:rPr>
            </w:pPr>
          </w:p>
          <w:p w14:paraId="1616E31A">
            <w:pPr>
              <w:spacing w:line="480" w:lineRule="exact"/>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p>
          <w:p w14:paraId="5FD9C241">
            <w:pPr>
              <w:spacing w:line="480" w:lineRule="exact"/>
              <w:jc w:val="center"/>
              <w:rPr>
                <w:rFonts w:hint="eastAsia" w:ascii="仿宋_GB2312" w:hAnsi="仿宋_GB2312" w:eastAsia="仿宋_GB2312" w:cs="仿宋_GB2312"/>
                <w:b w:val="0"/>
                <w:bCs w:val="0"/>
                <w:sz w:val="24"/>
              </w:rPr>
            </w:pPr>
          </w:p>
          <w:p w14:paraId="52425871">
            <w:pPr>
              <w:spacing w:line="480" w:lineRule="exact"/>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p>
          <w:p w14:paraId="4CF14288">
            <w:pPr>
              <w:spacing w:line="480" w:lineRule="exact"/>
              <w:jc w:val="center"/>
              <w:rPr>
                <w:rFonts w:hint="eastAsia" w:ascii="仿宋_GB2312" w:hAnsi="仿宋_GB2312" w:eastAsia="仿宋_GB2312" w:cs="仿宋_GB2312"/>
                <w:b w:val="0"/>
                <w:bCs w:val="0"/>
                <w:sz w:val="24"/>
              </w:rPr>
            </w:pPr>
          </w:p>
          <w:p w14:paraId="44FCD8EB">
            <w:pPr>
              <w:spacing w:line="480" w:lineRule="exact"/>
              <w:jc w:val="center"/>
              <w:rPr>
                <w:rFonts w:hint="eastAsia" w:ascii="仿宋_GB2312" w:hAnsi="仿宋_GB2312" w:eastAsia="仿宋_GB2312" w:cs="仿宋_GB2312"/>
                <w:b w:val="0"/>
                <w:bCs w:val="0"/>
                <w:sz w:val="24"/>
              </w:rPr>
            </w:pPr>
          </w:p>
          <w:p w14:paraId="147463B8">
            <w:pPr>
              <w:spacing w:line="480" w:lineRule="exact"/>
              <w:jc w:val="center"/>
              <w:rPr>
                <w:rFonts w:hint="eastAsia" w:ascii="仿宋_GB2312" w:hAnsi="仿宋_GB2312" w:eastAsia="仿宋_GB2312" w:cs="仿宋_GB2312"/>
                <w:b w:val="0"/>
                <w:bCs w:val="0"/>
                <w:sz w:val="24"/>
              </w:rPr>
            </w:pPr>
          </w:p>
          <w:p w14:paraId="4EF98FE9">
            <w:pPr>
              <w:ind w:right="526" w:firstLine="48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highlight w:val="none"/>
                <w:lang w:val="en-US" w:eastAsia="zh-CN"/>
              </w:rPr>
              <w:t xml:space="preserve">                    主管领导签字：       </w:t>
            </w:r>
            <w:r>
              <w:rPr>
                <w:rFonts w:hint="eastAsia" w:ascii="仿宋_GB2312" w:hAnsi="仿宋_GB2312" w:eastAsia="仿宋_GB2312" w:cs="仿宋_GB2312"/>
                <w:b w:val="0"/>
                <w:bCs w:val="0"/>
                <w:sz w:val="28"/>
                <w:szCs w:val="28"/>
                <w:highlight w:val="none"/>
              </w:rPr>
              <w:t>（盖章）</w:t>
            </w:r>
          </w:p>
          <w:p w14:paraId="1945EA3E">
            <w:pPr>
              <w:ind w:right="526" w:firstLine="480"/>
              <w:jc w:val="right"/>
              <w:rPr>
                <w:rFonts w:hint="eastAsia" w:ascii="仿宋_GB2312" w:hAnsi="仿宋_GB2312" w:eastAsia="仿宋_GB2312" w:cs="仿宋_GB2312"/>
                <w:b w:val="0"/>
                <w:bCs w:val="0"/>
                <w:sz w:val="28"/>
                <w:szCs w:val="28"/>
              </w:rPr>
            </w:pPr>
          </w:p>
          <w:p w14:paraId="20DB0A4B">
            <w:pPr>
              <w:ind w:right="526" w:firstLine="5600" w:firstLineChars="20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8"/>
                <w:szCs w:val="28"/>
              </w:rPr>
              <w:t xml:space="preserve">年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月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日</w:t>
            </w:r>
          </w:p>
        </w:tc>
      </w:tr>
      <w:tr w14:paraId="2676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1108" w:type="dxa"/>
            <w:noWrap w:val="0"/>
            <w:vAlign w:val="center"/>
          </w:tcPr>
          <w:p w14:paraId="2C3680A9">
            <w:pPr>
              <w:bidi w:val="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评价</w:t>
            </w:r>
          </w:p>
          <w:p w14:paraId="70F840CE">
            <w:pPr>
              <w:bidi w:val="0"/>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z w:val="28"/>
                <w:szCs w:val="28"/>
              </w:rPr>
              <w:t>形式</w:t>
            </w:r>
          </w:p>
        </w:tc>
        <w:tc>
          <w:tcPr>
            <w:tcW w:w="7838" w:type="dxa"/>
            <w:noWrap w:val="0"/>
            <w:vAlign w:val="center"/>
          </w:tcPr>
          <w:p w14:paraId="14F068C6">
            <w:pPr>
              <w:ind w:right="691"/>
              <w:jc w:val="left"/>
              <w:rPr>
                <w:rFonts w:hint="eastAsia" w:ascii="仿宋_GB2312" w:hAnsi="仿宋_GB2312" w:eastAsia="仿宋_GB2312" w:cs="仿宋_GB2312"/>
                <w:b w:val="0"/>
                <w:bCs w:val="0"/>
                <w:sz w:val="24"/>
              </w:rPr>
            </w:pPr>
          </w:p>
        </w:tc>
      </w:tr>
    </w:tbl>
    <w:p w14:paraId="4BBBDFC7">
      <w:pPr>
        <w:spacing w:afterLines="50"/>
        <w:jc w:val="center"/>
        <w:rPr>
          <w:rFonts w:hint="eastAsia" w:ascii="黑体" w:hAnsi="黑体" w:eastAsia="黑体" w:cs="黑体"/>
          <w:b w:val="0"/>
          <w:bCs/>
          <w:sz w:val="30"/>
          <w:szCs w:val="30"/>
        </w:rPr>
      </w:pPr>
      <w:r>
        <w:br w:type="page"/>
      </w:r>
      <w:r>
        <w:rPr>
          <w:rFonts w:hint="eastAsia" w:ascii="黑体" w:hAnsi="黑体" w:eastAsia="黑体" w:cs="黑体"/>
          <w:b w:val="0"/>
          <w:bCs/>
          <w:sz w:val="30"/>
          <w:szCs w:val="30"/>
        </w:rPr>
        <w:t>填  写  说  明</w:t>
      </w:r>
    </w:p>
    <w:p w14:paraId="35D76A3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黑体" w:hAnsi="黑体" w:eastAsia="黑体" w:cs="黑体"/>
          <w:bCs/>
          <w:sz w:val="24"/>
          <w:szCs w:val="24"/>
        </w:rPr>
      </w:pPr>
    </w:p>
    <w:p w14:paraId="65FEDEF9">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仿宋_GB2312" w:hAnsi="仿宋_GB2312" w:eastAsia="仿宋_GB2312" w:cs="仿宋_GB2312"/>
          <w:bCs/>
          <w:color w:val="000000"/>
          <w:sz w:val="21"/>
          <w:szCs w:val="21"/>
        </w:rPr>
      </w:pPr>
      <w:r>
        <w:rPr>
          <w:rFonts w:hint="eastAsia" w:ascii="黑体" w:hAnsi="黑体" w:eastAsia="黑体" w:cs="黑体"/>
          <w:bCs/>
          <w:sz w:val="24"/>
          <w:szCs w:val="24"/>
        </w:rPr>
        <w:t>1</w:t>
      </w:r>
      <w:r>
        <w:rPr>
          <w:rFonts w:hint="eastAsia" w:ascii="黑体" w:hAnsi="黑体" w:eastAsia="黑体" w:cs="黑体"/>
          <w:bCs/>
          <w:sz w:val="24"/>
          <w:szCs w:val="24"/>
          <w:lang w:val="en-US" w:eastAsia="zh-CN"/>
        </w:rPr>
        <w:t>.</w:t>
      </w:r>
      <w:r>
        <w:rPr>
          <w:rFonts w:hint="eastAsia" w:ascii="黑体" w:hAnsi="黑体" w:eastAsia="黑体" w:cs="黑体"/>
          <w:bCs/>
          <w:sz w:val="24"/>
          <w:szCs w:val="24"/>
        </w:rPr>
        <w:t>《河南省</w:t>
      </w:r>
      <w:r>
        <w:rPr>
          <w:rFonts w:hint="eastAsia" w:ascii="黑体" w:hAnsi="黑体" w:eastAsia="黑体" w:cs="黑体"/>
          <w:bCs/>
          <w:sz w:val="24"/>
          <w:szCs w:val="24"/>
          <w:lang w:eastAsia="zh-CN"/>
        </w:rPr>
        <w:t>人居环境建设</w:t>
      </w:r>
      <w:r>
        <w:rPr>
          <w:rFonts w:hint="eastAsia" w:ascii="黑体" w:hAnsi="黑体" w:eastAsia="黑体" w:cs="黑体"/>
          <w:bCs/>
          <w:sz w:val="24"/>
          <w:szCs w:val="24"/>
        </w:rPr>
        <w:t>行业科技成果评价申请表》</w:t>
      </w:r>
      <w:r>
        <w:rPr>
          <w:rFonts w:hint="eastAsia" w:ascii="黑体" w:hAnsi="黑体" w:eastAsia="黑体" w:cs="黑体"/>
          <w:bCs/>
          <w:sz w:val="24"/>
          <w:szCs w:val="24"/>
          <w:lang w:eastAsia="zh-CN"/>
        </w:rPr>
        <w:t>：</w:t>
      </w:r>
      <w:r>
        <w:rPr>
          <w:rFonts w:hint="eastAsia" w:ascii="仿宋_GB2312" w:hAnsi="仿宋_GB2312" w:eastAsia="仿宋_GB2312" w:cs="仿宋_GB2312"/>
          <w:sz w:val="24"/>
          <w:szCs w:val="24"/>
        </w:rPr>
        <w:t>本表规格为标准A4纸，竖装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字体为4号字。</w:t>
      </w:r>
    </w:p>
    <w:p w14:paraId="4D3B648A">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黑体" w:hAnsi="黑体" w:eastAsia="黑体" w:cs="黑体"/>
          <w:bCs/>
          <w:sz w:val="24"/>
          <w:szCs w:val="24"/>
        </w:rPr>
        <w:t>2．成果名称：</w:t>
      </w:r>
      <w:r>
        <w:rPr>
          <w:rFonts w:hint="eastAsia" w:ascii="仿宋_GB2312" w:hAnsi="仿宋_GB2312" w:eastAsia="仿宋_GB2312" w:cs="仿宋_GB2312"/>
          <w:sz w:val="24"/>
          <w:szCs w:val="24"/>
        </w:rPr>
        <w:t>由成果完成单位填写。</w:t>
      </w:r>
    </w:p>
    <w:p w14:paraId="5DB60D28">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bCs/>
          <w:sz w:val="24"/>
          <w:szCs w:val="24"/>
        </w:rPr>
        <w:t>3．完成单位：</w:t>
      </w:r>
      <w:r>
        <w:rPr>
          <w:rFonts w:hint="eastAsia" w:ascii="仿宋_GB2312" w:hAnsi="仿宋_GB2312" w:eastAsia="仿宋_GB2312" w:cs="仿宋_GB2312"/>
          <w:sz w:val="24"/>
          <w:szCs w:val="24"/>
        </w:rPr>
        <w:t>指承担该项目主要研制任务的单位。由</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个以上单位共同完成时，原则按技术任务书或技术合同中研制单位的顺序由第一完成单位填写，如有变化，填写前，完成单位必须协商一致。</w:t>
      </w:r>
    </w:p>
    <w:p w14:paraId="5CF1EF55">
      <w:pPr>
        <w:keepNext w:val="0"/>
        <w:keepLines w:val="0"/>
        <w:pageBreakBefore w:val="0"/>
        <w:widowControl w:val="0"/>
        <w:tabs>
          <w:tab w:val="left" w:pos="360"/>
          <w:tab w:val="left" w:pos="720"/>
          <w:tab w:val="left" w:pos="900"/>
          <w:tab w:val="left" w:pos="1260"/>
        </w:tabs>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4．</w:t>
      </w:r>
      <w:r>
        <w:rPr>
          <w:rFonts w:hint="eastAsia" w:ascii="黑体" w:hAnsi="黑体" w:eastAsia="黑体" w:cs="黑体"/>
          <w:bCs/>
          <w:sz w:val="24"/>
          <w:szCs w:val="24"/>
        </w:rPr>
        <w:t>申请评价单位</w:t>
      </w:r>
      <w:r>
        <w:rPr>
          <w:rFonts w:hint="eastAsia" w:ascii="黑体" w:hAnsi="黑体" w:eastAsia="黑体" w:cs="黑体"/>
          <w:sz w:val="24"/>
          <w:szCs w:val="24"/>
        </w:rPr>
        <w:t>：</w:t>
      </w:r>
      <w:r>
        <w:rPr>
          <w:rFonts w:hint="eastAsia" w:ascii="仿宋_GB2312" w:hAnsi="仿宋_GB2312" w:eastAsia="仿宋_GB2312" w:cs="仿宋_GB2312"/>
          <w:sz w:val="24"/>
          <w:szCs w:val="24"/>
        </w:rPr>
        <w:t>由成果完成单位填写，名称必须与单位公章完全一致。二个以上单位完成的，原则由计划任务书或合同书中第一承担单位提出申请，如有变化，在提出申请评价之前，各完成单位必须协商一致。</w:t>
      </w:r>
    </w:p>
    <w:p w14:paraId="74D5D4AA">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5.</w:t>
      </w:r>
      <w:r>
        <w:rPr>
          <w:rFonts w:hint="eastAsia" w:ascii="黑体" w:hAnsi="黑体" w:eastAsia="黑体" w:cs="黑体"/>
          <w:bCs/>
          <w:sz w:val="24"/>
          <w:szCs w:val="24"/>
        </w:rPr>
        <w:t xml:space="preserve"> 申请评价日期：</w:t>
      </w:r>
      <w:r>
        <w:rPr>
          <w:rFonts w:hint="eastAsia" w:ascii="仿宋_GB2312" w:hAnsi="仿宋_GB2312" w:eastAsia="仿宋_GB2312" w:cs="仿宋_GB2312"/>
          <w:sz w:val="24"/>
          <w:szCs w:val="24"/>
        </w:rPr>
        <w:t>由成果完成单位填写，并以申请评价单位盖章日期为准。</w:t>
      </w:r>
    </w:p>
    <w:p w14:paraId="7CC5479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6．</w:t>
      </w:r>
      <w:r>
        <w:rPr>
          <w:rFonts w:hint="eastAsia" w:ascii="黑体" w:hAnsi="黑体" w:eastAsia="黑体" w:cs="黑体"/>
          <w:bCs/>
          <w:sz w:val="24"/>
          <w:szCs w:val="24"/>
        </w:rPr>
        <w:t>组织评价单位受理日期</w:t>
      </w:r>
      <w:r>
        <w:rPr>
          <w:rFonts w:hint="eastAsia" w:ascii="黑体" w:hAnsi="黑体" w:eastAsia="黑体" w:cs="黑体"/>
          <w:sz w:val="24"/>
          <w:szCs w:val="24"/>
        </w:rPr>
        <w:t>：</w:t>
      </w:r>
      <w:r>
        <w:rPr>
          <w:rFonts w:hint="eastAsia" w:ascii="仿宋_GB2312" w:hAnsi="仿宋_GB2312" w:eastAsia="仿宋_GB2312" w:cs="仿宋_GB2312"/>
          <w:sz w:val="24"/>
          <w:szCs w:val="24"/>
        </w:rPr>
        <w:t>指申请评价单位将本评价申请表送达申请组织评价单位的日期，由经办人填写并签字。</w:t>
      </w:r>
    </w:p>
    <w:p w14:paraId="340212E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7．申请表中的</w:t>
      </w:r>
      <w:r>
        <w:rPr>
          <w:rFonts w:hint="eastAsia" w:ascii="黑体" w:hAnsi="黑体" w:eastAsia="黑体" w:cs="黑体"/>
          <w:bCs/>
          <w:sz w:val="24"/>
          <w:szCs w:val="24"/>
        </w:rPr>
        <w:t>“科技成果名称”</w:t>
      </w:r>
      <w:r>
        <w:rPr>
          <w:rFonts w:hint="eastAsia" w:ascii="黑体" w:hAnsi="黑体" w:eastAsia="黑体" w:cs="黑体"/>
          <w:bCs/>
          <w:sz w:val="24"/>
          <w:szCs w:val="24"/>
          <w:lang w:eastAsia="zh-CN"/>
        </w:rPr>
        <w:t>：</w:t>
      </w:r>
      <w:r>
        <w:rPr>
          <w:rFonts w:hint="eastAsia" w:ascii="仿宋_GB2312" w:hAnsi="仿宋_GB2312" w:eastAsia="仿宋_GB2312" w:cs="仿宋_GB2312"/>
          <w:sz w:val="24"/>
          <w:szCs w:val="24"/>
        </w:rPr>
        <w:t>必须填写全称，并与封面上的</w:t>
      </w:r>
      <w:r>
        <w:rPr>
          <w:rFonts w:hint="eastAsia" w:ascii="仿宋_GB2312" w:hAnsi="仿宋_GB2312" w:eastAsia="仿宋_GB2312" w:cs="仿宋_GB2312"/>
          <w:bCs/>
          <w:sz w:val="24"/>
          <w:szCs w:val="24"/>
        </w:rPr>
        <w:t>科技成果名称</w:t>
      </w:r>
      <w:r>
        <w:rPr>
          <w:rFonts w:hint="eastAsia" w:ascii="仿宋_GB2312" w:hAnsi="仿宋_GB2312" w:eastAsia="仿宋_GB2312" w:cs="仿宋_GB2312"/>
          <w:sz w:val="24"/>
          <w:szCs w:val="24"/>
        </w:rPr>
        <w:t>完全一致。</w:t>
      </w:r>
    </w:p>
    <w:p w14:paraId="378D2F9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黑体" w:hAnsi="黑体" w:eastAsia="黑体" w:cs="黑体"/>
          <w:sz w:val="24"/>
          <w:szCs w:val="24"/>
        </w:rPr>
        <w:t>8．</w:t>
      </w:r>
      <w:r>
        <w:rPr>
          <w:rFonts w:hint="eastAsia" w:ascii="黑体" w:hAnsi="黑体" w:eastAsia="黑体" w:cs="黑体"/>
          <w:bCs/>
          <w:sz w:val="24"/>
          <w:szCs w:val="24"/>
        </w:rPr>
        <w:t>研究起始时间</w:t>
      </w:r>
      <w:r>
        <w:rPr>
          <w:rFonts w:hint="eastAsia" w:ascii="黑体" w:hAnsi="黑体" w:eastAsia="黑体" w:cs="黑体"/>
          <w:sz w:val="24"/>
          <w:szCs w:val="24"/>
        </w:rPr>
        <w:t>：</w:t>
      </w:r>
      <w:r>
        <w:rPr>
          <w:rFonts w:hint="eastAsia" w:ascii="仿宋_GB2312" w:hAnsi="仿宋_GB2312" w:eastAsia="仿宋_GB2312" w:cs="仿宋_GB2312"/>
          <w:sz w:val="24"/>
          <w:szCs w:val="24"/>
        </w:rPr>
        <w:t>是指该项成果开始研究或开发的时间，应以计划任务书或合同、协议书上的时间为准。</w:t>
      </w:r>
    </w:p>
    <w:p w14:paraId="3770391D">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9．</w:t>
      </w:r>
      <w:r>
        <w:rPr>
          <w:rFonts w:hint="eastAsia" w:ascii="黑体" w:hAnsi="黑体" w:eastAsia="黑体" w:cs="黑体"/>
          <w:bCs/>
          <w:sz w:val="24"/>
          <w:szCs w:val="24"/>
        </w:rPr>
        <w:t>研究终止时间</w:t>
      </w:r>
      <w:r>
        <w:rPr>
          <w:rFonts w:hint="eastAsia" w:ascii="黑体" w:hAnsi="黑体" w:eastAsia="黑体" w:cs="黑体"/>
          <w:sz w:val="24"/>
          <w:szCs w:val="24"/>
        </w:rPr>
        <w:t>：</w:t>
      </w:r>
      <w:r>
        <w:rPr>
          <w:rFonts w:hint="eastAsia" w:ascii="仿宋_GB2312" w:hAnsi="仿宋_GB2312" w:eastAsia="仿宋_GB2312" w:cs="仿宋_GB2312"/>
          <w:sz w:val="24"/>
          <w:szCs w:val="24"/>
        </w:rPr>
        <w:t>是指该成果最终完成的时间。</w:t>
      </w:r>
    </w:p>
    <w:p w14:paraId="33A7C05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10．</w:t>
      </w:r>
      <w:r>
        <w:rPr>
          <w:rFonts w:hint="eastAsia" w:ascii="黑体" w:hAnsi="黑体" w:eastAsia="黑体" w:cs="黑体"/>
          <w:bCs/>
          <w:sz w:val="24"/>
          <w:szCs w:val="24"/>
        </w:rPr>
        <w:t>申请评价单位：</w:t>
      </w:r>
    </w:p>
    <w:p w14:paraId="135D29EE">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bCs/>
          <w:sz w:val="24"/>
          <w:szCs w:val="24"/>
        </w:rPr>
        <w:t>单位名称</w:t>
      </w:r>
      <w:r>
        <w:rPr>
          <w:rFonts w:hint="eastAsia" w:ascii="仿宋_GB2312" w:hAnsi="仿宋_GB2312" w:eastAsia="仿宋_GB2312" w:cs="仿宋_GB2312"/>
          <w:sz w:val="24"/>
          <w:szCs w:val="24"/>
        </w:rPr>
        <w:t>：即封面上的申请评价单位。</w:t>
      </w:r>
    </w:p>
    <w:p w14:paraId="7AC8A51A">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bCs/>
          <w:sz w:val="24"/>
          <w:szCs w:val="24"/>
        </w:rPr>
        <w:t>单位属性</w:t>
      </w:r>
      <w:r>
        <w:rPr>
          <w:rFonts w:hint="eastAsia" w:ascii="仿宋_GB2312" w:hAnsi="仿宋_GB2312" w:eastAsia="仿宋_GB2312" w:cs="仿宋_GB2312"/>
          <w:sz w:val="24"/>
          <w:szCs w:val="24"/>
        </w:rPr>
        <w:t>：是指成果第一完成单位属于哪一类。</w:t>
      </w:r>
    </w:p>
    <w:p w14:paraId="2217107A">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bCs/>
          <w:sz w:val="24"/>
          <w:szCs w:val="24"/>
        </w:rPr>
        <w:t>联系人</w:t>
      </w:r>
      <w:r>
        <w:rPr>
          <w:rFonts w:hint="eastAsia" w:ascii="仿宋_GB2312" w:hAnsi="仿宋_GB2312" w:eastAsia="仿宋_GB2312" w:cs="仿宋_GB2312"/>
          <w:sz w:val="24"/>
          <w:szCs w:val="24"/>
        </w:rPr>
        <w:t>：是指申请评价单位的该项成果的技术负责人。</w:t>
      </w:r>
    </w:p>
    <w:p w14:paraId="3B57D568">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bCs/>
          <w:sz w:val="24"/>
          <w:szCs w:val="24"/>
        </w:rPr>
        <w:t>通信地址</w:t>
      </w:r>
      <w:r>
        <w:rPr>
          <w:rFonts w:hint="eastAsia" w:ascii="仿宋_GB2312" w:hAnsi="仿宋_GB2312" w:eastAsia="仿宋_GB2312" w:cs="仿宋_GB2312"/>
          <w:sz w:val="24"/>
          <w:szCs w:val="24"/>
        </w:rPr>
        <w:t>：指评价</w:t>
      </w:r>
      <w:r>
        <w:rPr>
          <w:rFonts w:hint="eastAsia" w:ascii="仿宋_GB2312" w:hAnsi="仿宋_GB2312" w:eastAsia="仿宋_GB2312" w:cs="仿宋_GB2312"/>
          <w:sz w:val="24"/>
          <w:szCs w:val="24"/>
          <w:lang w:val="en-US" w:eastAsia="zh-CN"/>
        </w:rPr>
        <w:t>委托方</w:t>
      </w:r>
      <w:r>
        <w:rPr>
          <w:rFonts w:hint="eastAsia" w:ascii="仿宋_GB2312" w:hAnsi="仿宋_GB2312" w:eastAsia="仿宋_GB2312" w:cs="仿宋_GB2312"/>
          <w:sz w:val="24"/>
          <w:szCs w:val="24"/>
        </w:rPr>
        <w:t>的通信地址。</w:t>
      </w:r>
    </w:p>
    <w:p w14:paraId="6F77833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 w:val="24"/>
          <w:szCs w:val="24"/>
        </w:rPr>
      </w:pPr>
      <w:r>
        <w:rPr>
          <w:rFonts w:hint="eastAsia" w:ascii="黑体" w:hAnsi="黑体" w:eastAsia="黑体" w:cs="黑体"/>
          <w:sz w:val="24"/>
          <w:szCs w:val="24"/>
        </w:rPr>
        <w:t>11．</w:t>
      </w:r>
      <w:r>
        <w:rPr>
          <w:rFonts w:hint="eastAsia" w:ascii="黑体" w:hAnsi="黑体" w:eastAsia="黑体" w:cs="黑体"/>
          <w:bCs/>
          <w:sz w:val="24"/>
          <w:szCs w:val="24"/>
        </w:rPr>
        <w:t>任务来源</w:t>
      </w:r>
      <w:r>
        <w:rPr>
          <w:rFonts w:hint="eastAsia" w:ascii="黑体" w:hAnsi="黑体" w:eastAsia="黑体" w:cs="黑体"/>
          <w:sz w:val="24"/>
          <w:szCs w:val="24"/>
        </w:rPr>
        <w:t>：</w:t>
      </w:r>
      <w:r>
        <w:rPr>
          <w:rFonts w:hint="eastAsia" w:ascii="仿宋_GB2312" w:hAnsi="仿宋_GB2312" w:eastAsia="仿宋_GB2312" w:cs="仿宋_GB2312"/>
          <w:sz w:val="24"/>
          <w:szCs w:val="24"/>
        </w:rPr>
        <w:t>是指该项目隶属于哪个计划，请在括号中选填1.2.3.即可。</w:t>
      </w:r>
    </w:p>
    <w:p w14:paraId="7CA8EAC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12．</w:t>
      </w:r>
      <w:r>
        <w:rPr>
          <w:rFonts w:hint="eastAsia" w:ascii="黑体" w:hAnsi="黑体" w:eastAsia="黑体" w:cs="黑体"/>
          <w:bCs/>
          <w:sz w:val="24"/>
          <w:szCs w:val="24"/>
        </w:rPr>
        <w:t>成果有无密级</w:t>
      </w:r>
      <w:r>
        <w:rPr>
          <w:rFonts w:hint="eastAsia" w:ascii="黑体" w:hAnsi="黑体" w:eastAsia="黑体" w:cs="黑体"/>
          <w:sz w:val="24"/>
          <w:szCs w:val="24"/>
        </w:rPr>
        <w:t>：</w:t>
      </w:r>
      <w:r>
        <w:rPr>
          <w:rFonts w:hint="eastAsia" w:ascii="仿宋_GB2312" w:hAnsi="仿宋_GB2312" w:eastAsia="仿宋_GB2312" w:cs="仿宋_GB2312"/>
          <w:sz w:val="24"/>
          <w:szCs w:val="24"/>
        </w:rPr>
        <w:t>根据国家有关科技保密的规定，确定该项目是否有密级。</w:t>
      </w:r>
    </w:p>
    <w:p w14:paraId="05DF55A1">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13．</w:t>
      </w:r>
      <w:r>
        <w:rPr>
          <w:rFonts w:hint="eastAsia" w:ascii="黑体" w:hAnsi="黑体" w:eastAsia="黑体" w:cs="黑体"/>
          <w:bCs/>
          <w:sz w:val="24"/>
          <w:szCs w:val="24"/>
        </w:rPr>
        <w:t>密级</w:t>
      </w:r>
      <w:r>
        <w:rPr>
          <w:rFonts w:hint="eastAsia" w:ascii="黑体" w:hAnsi="黑体" w:eastAsia="黑体" w:cs="黑体"/>
          <w:sz w:val="24"/>
          <w:szCs w:val="24"/>
        </w:rPr>
        <w:t>：</w:t>
      </w:r>
      <w:r>
        <w:rPr>
          <w:rFonts w:hint="eastAsia" w:ascii="仿宋_GB2312" w:hAnsi="仿宋_GB2312" w:eastAsia="仿宋_GB2312" w:cs="仿宋_GB2312"/>
          <w:sz w:val="24"/>
          <w:szCs w:val="24"/>
        </w:rPr>
        <w:t>根据国家有关科技保密的规定而确定的密级。该项目如无密级此栏可不填，如有密级请在括号内选填即可。</w:t>
      </w:r>
    </w:p>
    <w:p w14:paraId="08A8E457">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14．</w:t>
      </w:r>
      <w:r>
        <w:rPr>
          <w:rFonts w:hint="eastAsia" w:ascii="黑体" w:hAnsi="黑体" w:eastAsia="黑体" w:cs="黑体"/>
          <w:bCs/>
          <w:sz w:val="24"/>
          <w:szCs w:val="24"/>
        </w:rPr>
        <w:t>内容简介</w:t>
      </w:r>
      <w:r>
        <w:rPr>
          <w:rFonts w:hint="eastAsia" w:ascii="黑体" w:hAnsi="黑体" w:eastAsia="黑体" w:cs="黑体"/>
          <w:sz w:val="24"/>
          <w:szCs w:val="24"/>
        </w:rPr>
        <w:t>：</w:t>
      </w:r>
      <w:r>
        <w:rPr>
          <w:rFonts w:hint="eastAsia" w:ascii="仿宋_GB2312" w:hAnsi="仿宋_GB2312" w:eastAsia="仿宋_GB2312" w:cs="仿宋_GB2312"/>
          <w:sz w:val="24"/>
          <w:szCs w:val="24"/>
        </w:rPr>
        <w:t>应包括如下内容：</w:t>
      </w:r>
    </w:p>
    <w:p w14:paraId="45372C14">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（1）任务来源：计划项目应写清计划名称及其编号；自选项目可介绍项目背景。</w:t>
      </w:r>
    </w:p>
    <w:p w14:paraId="41A8D0D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（2）应用领域和技术原理。</w:t>
      </w:r>
    </w:p>
    <w:p w14:paraId="4819C216">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（3）性能指标（写明计划任务书或合同书要求的主要性能指标和实际达到的性能指标）。</w:t>
      </w:r>
    </w:p>
    <w:p w14:paraId="1441122B">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（4）与国内外同类技术比较。</w:t>
      </w:r>
    </w:p>
    <w:p w14:paraId="1432549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（5）成果的创造性、先进性。</w:t>
      </w:r>
    </w:p>
    <w:p w14:paraId="5E595300">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（6）作用意义（直接经济效益和社会</w:t>
      </w:r>
      <w:r>
        <w:rPr>
          <w:rFonts w:hint="eastAsia" w:ascii="仿宋_GB2312" w:hAnsi="仿宋_GB2312" w:eastAsia="仿宋_GB2312" w:cs="仿宋_GB2312"/>
          <w:sz w:val="24"/>
          <w:szCs w:val="24"/>
          <w:lang w:val="en-US" w:eastAsia="zh-CN"/>
        </w:rPr>
        <w:t>效益</w:t>
      </w:r>
      <w:r>
        <w:rPr>
          <w:rFonts w:hint="eastAsia" w:ascii="仿宋_GB2312" w:hAnsi="仿宋_GB2312" w:eastAsia="仿宋_GB2312" w:cs="仿宋_GB2312"/>
          <w:sz w:val="24"/>
          <w:szCs w:val="24"/>
        </w:rPr>
        <w:t>）。</w:t>
      </w:r>
    </w:p>
    <w:p w14:paraId="123EC3DD">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（7）推广应用的范围、条件和前景以及存在的问题和改进意见。</w:t>
      </w:r>
    </w:p>
    <w:p w14:paraId="1C8834C4">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15．</w:t>
      </w:r>
      <w:r>
        <w:rPr>
          <w:rFonts w:hint="eastAsia" w:ascii="黑体" w:hAnsi="黑体" w:eastAsia="黑体" w:cs="黑体"/>
          <w:bCs/>
          <w:sz w:val="24"/>
          <w:szCs w:val="24"/>
        </w:rPr>
        <w:t>技术资料目录</w:t>
      </w:r>
      <w:r>
        <w:rPr>
          <w:rFonts w:hint="eastAsia" w:ascii="黑体" w:hAnsi="黑体" w:eastAsia="黑体" w:cs="黑体"/>
          <w:sz w:val="24"/>
          <w:szCs w:val="24"/>
        </w:rPr>
        <w:t>：</w:t>
      </w:r>
      <w:r>
        <w:rPr>
          <w:rFonts w:hint="eastAsia" w:ascii="仿宋_GB2312" w:hAnsi="仿宋_GB2312" w:eastAsia="仿宋_GB2312" w:cs="仿宋_GB2312"/>
          <w:sz w:val="24"/>
          <w:szCs w:val="24"/>
        </w:rPr>
        <w:t>是按照规定应由申请评价单位提供的主要文件和技术资料。</w:t>
      </w:r>
    </w:p>
    <w:p w14:paraId="0B48975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16．</w:t>
      </w:r>
      <w:r>
        <w:rPr>
          <w:rFonts w:hint="eastAsia" w:ascii="黑体" w:hAnsi="黑体" w:eastAsia="黑体" w:cs="黑体"/>
          <w:bCs/>
          <w:sz w:val="24"/>
          <w:szCs w:val="24"/>
        </w:rPr>
        <w:t>主要研究人员</w:t>
      </w:r>
      <w:r>
        <w:rPr>
          <w:rFonts w:hint="eastAsia" w:ascii="黑体" w:hAnsi="黑体" w:eastAsia="黑体" w:cs="黑体"/>
          <w:sz w:val="24"/>
          <w:szCs w:val="24"/>
        </w:rPr>
        <w:t>：</w:t>
      </w:r>
      <w:r>
        <w:rPr>
          <w:rFonts w:hint="eastAsia" w:ascii="仿宋_GB2312" w:hAnsi="仿宋_GB2312" w:eastAsia="仿宋_GB2312" w:cs="仿宋_GB2312"/>
          <w:sz w:val="24"/>
          <w:szCs w:val="24"/>
        </w:rPr>
        <w:t>由成果完成单位根据研究人员对成果的创造性贡献大小顺序填写。并应得到所有完成单位的认可。</w:t>
      </w:r>
    </w:p>
    <w:p w14:paraId="5F643E18">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highlight w:val="none"/>
        </w:rPr>
      </w:pPr>
      <w:r>
        <w:rPr>
          <w:rFonts w:hint="eastAsia" w:ascii="黑体" w:hAnsi="黑体" w:eastAsia="黑体" w:cs="黑体"/>
          <w:sz w:val="24"/>
          <w:szCs w:val="24"/>
          <w:highlight w:val="none"/>
        </w:rPr>
        <w:t>17．</w:t>
      </w:r>
      <w:r>
        <w:rPr>
          <w:rFonts w:hint="eastAsia" w:ascii="黑体" w:hAnsi="黑体" w:eastAsia="黑体" w:cs="黑体"/>
          <w:bCs/>
          <w:sz w:val="24"/>
          <w:szCs w:val="24"/>
          <w:highlight w:val="none"/>
        </w:rPr>
        <w:t>申请评价单位意见</w:t>
      </w:r>
      <w:r>
        <w:rPr>
          <w:rFonts w:hint="eastAsia" w:ascii="黑体" w:hAnsi="黑体" w:eastAsia="黑体" w:cs="黑体"/>
          <w:sz w:val="24"/>
          <w:szCs w:val="24"/>
          <w:highlight w:val="none"/>
        </w:rPr>
        <w:t>：</w:t>
      </w:r>
      <w:r>
        <w:rPr>
          <w:rFonts w:hint="eastAsia" w:ascii="仿宋_GB2312" w:hAnsi="仿宋_GB2312" w:eastAsia="仿宋_GB2312" w:cs="仿宋_GB2312"/>
          <w:sz w:val="24"/>
          <w:szCs w:val="24"/>
          <w:highlight w:val="none"/>
        </w:rPr>
        <w:t>由申请评价单位填写，领导签字</w:t>
      </w:r>
      <w:r>
        <w:rPr>
          <w:rFonts w:hint="eastAsia" w:ascii="仿宋_GB2312" w:hAnsi="仿宋_GB2312" w:eastAsia="仿宋_GB2312" w:cs="仿宋_GB2312"/>
          <w:sz w:val="24"/>
          <w:szCs w:val="24"/>
          <w:highlight w:val="none"/>
          <w:lang w:eastAsia="zh-CN"/>
        </w:rPr>
        <w:t>后</w:t>
      </w:r>
      <w:r>
        <w:rPr>
          <w:rFonts w:hint="eastAsia" w:ascii="仿宋_GB2312" w:hAnsi="仿宋_GB2312" w:eastAsia="仿宋_GB2312" w:cs="仿宋_GB2312"/>
          <w:sz w:val="24"/>
          <w:szCs w:val="24"/>
          <w:highlight w:val="none"/>
        </w:rPr>
        <w:t>加盖单位公章。</w:t>
      </w:r>
    </w:p>
    <w:p w14:paraId="6874CC94">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_GB2312" w:hAnsi="仿宋_GB2312" w:eastAsia="仿宋_GB2312" w:cs="仿宋_GB2312"/>
          <w:sz w:val="24"/>
          <w:szCs w:val="24"/>
          <w:highlight w:val="none"/>
        </w:rPr>
      </w:pPr>
      <w:r>
        <w:rPr>
          <w:rFonts w:hint="eastAsia" w:ascii="黑体" w:hAnsi="黑体" w:eastAsia="黑体" w:cs="黑体"/>
          <w:sz w:val="24"/>
          <w:szCs w:val="24"/>
          <w:highlight w:val="none"/>
        </w:rPr>
        <w:t>18．</w:t>
      </w:r>
      <w:r>
        <w:rPr>
          <w:rFonts w:hint="eastAsia" w:ascii="黑体" w:hAnsi="黑体" w:eastAsia="黑体" w:cs="黑体"/>
          <w:bCs/>
          <w:sz w:val="24"/>
          <w:szCs w:val="24"/>
          <w:highlight w:val="none"/>
        </w:rPr>
        <w:t>组织评价单位意见</w:t>
      </w:r>
      <w:r>
        <w:rPr>
          <w:rFonts w:hint="eastAsia" w:ascii="黑体" w:hAnsi="黑体" w:eastAsia="黑体" w:cs="黑体"/>
          <w:sz w:val="24"/>
          <w:szCs w:val="24"/>
          <w:highlight w:val="none"/>
        </w:rPr>
        <w:t>：</w:t>
      </w:r>
      <w:r>
        <w:rPr>
          <w:rFonts w:hint="eastAsia" w:ascii="仿宋_GB2312" w:hAnsi="仿宋_GB2312" w:eastAsia="仿宋_GB2312" w:cs="仿宋_GB2312"/>
          <w:sz w:val="24"/>
          <w:szCs w:val="24"/>
          <w:highlight w:val="none"/>
        </w:rPr>
        <w:t>由组织评价单位填写，</w:t>
      </w:r>
      <w:r>
        <w:rPr>
          <w:rFonts w:hint="eastAsia" w:ascii="仿宋_GB2312" w:hAnsi="仿宋_GB2312" w:eastAsia="仿宋_GB2312" w:cs="仿宋_GB2312"/>
          <w:sz w:val="24"/>
          <w:szCs w:val="24"/>
          <w:highlight w:val="none"/>
          <w:lang w:eastAsia="zh-CN"/>
        </w:rPr>
        <w:t>主管领导签字后</w:t>
      </w:r>
      <w:r>
        <w:rPr>
          <w:rFonts w:hint="eastAsia" w:ascii="仿宋_GB2312" w:hAnsi="仿宋_GB2312" w:eastAsia="仿宋_GB2312" w:cs="仿宋_GB2312"/>
          <w:sz w:val="24"/>
          <w:szCs w:val="24"/>
          <w:highlight w:val="none"/>
        </w:rPr>
        <w:t>加盖单位公章。</w:t>
      </w:r>
    </w:p>
    <w:p w14:paraId="16CE2F68">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Times New Roman"/>
          <w:sz w:val="24"/>
          <w:szCs w:val="24"/>
          <w:highlight w:val="none"/>
        </w:rPr>
      </w:pPr>
      <w:r>
        <w:rPr>
          <w:rFonts w:hint="eastAsia" w:ascii="黑体" w:hAnsi="黑体" w:eastAsia="黑体" w:cs="黑体"/>
          <w:bCs/>
          <w:sz w:val="24"/>
          <w:szCs w:val="24"/>
          <w:highlight w:val="none"/>
          <w:lang w:val="en-US" w:eastAsia="zh-CN"/>
        </w:rPr>
        <w:t>19.</w:t>
      </w:r>
      <w:r>
        <w:rPr>
          <w:rFonts w:hint="eastAsia" w:ascii="黑体" w:hAnsi="黑体" w:eastAsia="黑体" w:cs="黑体"/>
          <w:bCs/>
          <w:sz w:val="24"/>
          <w:szCs w:val="24"/>
          <w:highlight w:val="none"/>
        </w:rPr>
        <w:t>评价形式</w:t>
      </w:r>
      <w:r>
        <w:rPr>
          <w:rFonts w:hint="eastAsia" w:ascii="黑体" w:hAnsi="黑体" w:eastAsia="黑体" w:cs="黑体"/>
          <w:bCs/>
          <w:sz w:val="24"/>
          <w:szCs w:val="24"/>
          <w:highlight w:val="none"/>
          <w:lang w:eastAsia="zh-CN"/>
        </w:rPr>
        <w:t>：</w:t>
      </w:r>
      <w:r>
        <w:rPr>
          <w:rFonts w:hint="eastAsia" w:ascii="仿宋_GB2312" w:hAnsi="仿宋_GB2312" w:eastAsia="仿宋_GB2312" w:cs="仿宋_GB2312"/>
          <w:sz w:val="24"/>
          <w:szCs w:val="24"/>
          <w:highlight w:val="none"/>
        </w:rPr>
        <w:t>组织评价单位填写。</w:t>
      </w:r>
    </w:p>
    <w:p w14:paraId="2510DD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CA7A">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1BF9E">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B21BF9E">
                    <w:pPr>
                      <w:pStyle w:val="4"/>
                    </w:pPr>
                    <w:r>
                      <w:fldChar w:fldCharType="begin"/>
                    </w:r>
                    <w:r>
                      <w:instrText xml:space="preserve"> PAGE  \* MERGEFORMAT </w:instrText>
                    </w:r>
                    <w:r>
                      <w:fldChar w:fldCharType="separate"/>
                    </w:r>
                    <w:r>
                      <w:t>- 1 -</w:t>
                    </w:r>
                    <w:r>
                      <w:fldChar w:fldCharType="end"/>
                    </w:r>
                  </w:p>
                </w:txbxContent>
              </v:textbox>
            </v:shape>
          </w:pict>
        </mc:Fallback>
      </mc:AlternateContent>
    </w:r>
  </w:p>
  <w:p w14:paraId="379184B8">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24B6">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AD225">
                          <w:pPr>
                            <w:pStyle w:val="4"/>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A0AD225">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CA4A">
    <w:pPr>
      <w:pStyle w:val="4"/>
      <w:jc w:val="center"/>
    </w:pPr>
  </w:p>
  <w:p w14:paraId="4A5B85E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914E">
    <w:pPr>
      <w:pStyle w:val="4"/>
      <w:jc w:val="center"/>
    </w:pPr>
    <w:r>
      <w:fldChar w:fldCharType="begin"/>
    </w:r>
    <w:r>
      <w:instrText xml:space="preserve">PAGE   \* MERGEFORMAT</w:instrText>
    </w:r>
    <w:r>
      <w:fldChar w:fldCharType="separate"/>
    </w:r>
    <w:r>
      <w:rPr>
        <w:lang w:val="zh-CN"/>
      </w:rPr>
      <w:t>-</w:t>
    </w:r>
    <w:r>
      <w:t xml:space="preserve"> 36 -</w:t>
    </w:r>
    <w:r>
      <w:fldChar w:fldCharType="end"/>
    </w:r>
  </w:p>
  <w:p w14:paraId="4869DFE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C2F64"/>
    <w:rsid w:val="41BC1F64"/>
    <w:rsid w:val="580C2F64"/>
    <w:rsid w:val="5A03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Date"/>
    <w:basedOn w:val="1"/>
    <w:next w:val="1"/>
    <w:unhideWhenUsed/>
    <w:qFormat/>
    <w:uiPriority w:val="99"/>
    <w:pPr>
      <w:ind w:left="100" w:leftChars="2500"/>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1689</Words>
  <Characters>1761</Characters>
  <Lines>0</Lines>
  <Paragraphs>0</Paragraphs>
  <TotalTime>3</TotalTime>
  <ScaleCrop>false</ScaleCrop>
  <LinksUpToDate>false</LinksUpToDate>
  <CharactersWithSpaces>2372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2025-04-28T03:03:00Z</dcterms:created>
  <dc:creator>中环融媒</dc:creator>
  <cp:lastModifiedBy>中环融媒</cp:lastModifiedBy>
  <dcterms:modified xsi:type="dcterms:W3CDTF">2025-05-07T01:24:44Z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211B93B5FA90490680D7487DC8941135_11</vt:lpwstr>
  </property>
  <property fmtid="{D5CDD505-2E9C-101B-9397-08002B2CF9AE}" pid="4" name="KSOTemplateDocerSaveRecord">
    <vt:lpwstr>eyJoZGlkIjoiYTc2ODgwMmQzZjBiYWNmZTA2M2I2OTVkZDZjY2ZkN2MiLCJ1c2VySWQiOiI1NjMzOTU2ODAifQ==</vt:lpwstr>
  </property>
</Properties>
</file>