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C7C36">
      <w:pPr>
        <w:ind w:right="97" w:rightChars="46"/>
        <w:jc w:val="center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河南省洁净技术协会课题申报意识形态审核备案表</w:t>
      </w:r>
    </w:p>
    <w:p w14:paraId="0542D03E">
      <w:pPr>
        <w:ind w:right="97" w:rightChars="46"/>
        <w:jc w:val="center"/>
        <w:rPr>
          <w:rFonts w:hint="eastAsia"/>
          <w:b/>
          <w:bCs/>
          <w:sz w:val="32"/>
          <w:lang w:val="en-US" w:eastAsia="zh-CN"/>
        </w:rPr>
      </w:pPr>
    </w:p>
    <w:tbl>
      <w:tblPr>
        <w:tblStyle w:val="3"/>
        <w:tblW w:w="8970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79"/>
        <w:gridCol w:w="1506"/>
        <w:gridCol w:w="757"/>
        <w:gridCol w:w="637"/>
        <w:gridCol w:w="536"/>
        <w:gridCol w:w="1091"/>
        <w:gridCol w:w="349"/>
        <w:gridCol w:w="2315"/>
      </w:tblGrid>
      <w:tr w14:paraId="7F2F81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3F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名称</w:t>
            </w: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7A3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169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申报单位（盖章）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481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399C96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51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主持人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31F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EC0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申报日期</w:t>
            </w:r>
          </w:p>
        </w:tc>
        <w:tc>
          <w:tcPr>
            <w:tcW w:w="4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D3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4CC88C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37EB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意识形态审核要点</w:t>
            </w:r>
          </w:p>
        </w:tc>
      </w:tr>
      <w:tr w14:paraId="5FD6DA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DB73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审核类别</w:t>
            </w:r>
          </w:p>
        </w:tc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D56A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审核内容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33A85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审核结论</w:t>
            </w:r>
          </w:p>
        </w:tc>
      </w:tr>
      <w:tr w14:paraId="7FDD18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8E92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政治方向审核</w:t>
            </w:r>
          </w:p>
        </w:tc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2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研究内容是否符合国家法律法规和政策导向，有无违反四项基本原则、损害国家利益或社会公共利益的言论和观点。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2EC4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  <w:p w14:paraId="58230C18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</w:tc>
      </w:tr>
      <w:tr w14:paraId="2696BC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697FC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学术诚信审核</w:t>
            </w:r>
          </w:p>
        </w:tc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研究过程中是否存在抄袭、剽窃、伪造数据等学术不端行为，研究数据是否真实可靠。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F398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  <w:p w14:paraId="15B15B87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</w:tc>
      </w:tr>
      <w:tr w14:paraId="5C0819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0367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价值观导向审核</w:t>
            </w:r>
          </w:p>
        </w:tc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0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研究内容是否弘扬社会主义核心价值观，有无宣扬封建迷信、淫秽色情、暴力恐怖等不良文化倾向。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2766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  <w:p w14:paraId="7B931D73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</w:tc>
      </w:tr>
      <w:tr w14:paraId="508CEF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D3F9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社会影响审核</w:t>
            </w:r>
          </w:p>
        </w:tc>
        <w:tc>
          <w:tcPr>
            <w:tcW w:w="4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预测项目研究成果可能产生的社会影响，包括正面影响和潜在风险，确保研究成果对社会具有积极贡献。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82EFE">
            <w:pPr>
              <w:autoSpaceDE w:val="0"/>
              <w:autoSpaceDN w:val="0"/>
              <w:adjustRightInd w:val="0"/>
              <w:jc w:val="left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有助于提升正能量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  <w:p w14:paraId="1029D897">
            <w:pPr>
              <w:autoSpaceDE w:val="0"/>
              <w:autoSpaceDN w:val="0"/>
              <w:adjustRightInd w:val="0"/>
              <w:jc w:val="left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影响一般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  <w:p w14:paraId="5AA48EDE">
            <w:pPr>
              <w:autoSpaceDE w:val="0"/>
              <w:autoSpaceDN w:val="0"/>
              <w:adjustRightInd w:val="0"/>
              <w:jc w:val="left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可能存在负面影响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□</w:t>
            </w:r>
          </w:p>
        </w:tc>
      </w:tr>
      <w:tr w14:paraId="000468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B14A7">
            <w:pPr>
              <w:autoSpaceDE w:val="0"/>
              <w:autoSpaceDN w:val="0"/>
              <w:adjustRightInd w:val="0"/>
              <w:jc w:val="center"/>
              <w:rPr>
                <w:rStyle w:val="6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1846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审核单位意见</w:t>
            </w:r>
          </w:p>
        </w:tc>
      </w:tr>
      <w:tr w14:paraId="238EF1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EA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审核人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7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E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职务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7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 w14:paraId="08F317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  <w:t>审核意见</w:t>
            </w:r>
          </w:p>
        </w:tc>
        <w:tc>
          <w:tcPr>
            <w:tcW w:w="71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8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  <w:p w14:paraId="2ADA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  <w:p w14:paraId="3C8E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  <w:p w14:paraId="0D29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  <w:p w14:paraId="5A0C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right"/>
              <w:textAlignment w:val="auto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审核日期：   年     月    日</w:t>
            </w:r>
          </w:p>
        </w:tc>
      </w:tr>
    </w:tbl>
    <w:p w14:paraId="4139D911">
      <w:pPr>
        <w:ind w:right="97" w:rightChars="46"/>
        <w:jc w:val="center"/>
        <w:rPr>
          <w:rFonts w:hint="eastAsia"/>
          <w:b/>
          <w:bCs/>
          <w:sz w:val="32"/>
          <w:lang w:val="en-US" w:eastAsia="zh-CN"/>
        </w:rPr>
      </w:pPr>
    </w:p>
    <w:p w14:paraId="5796C8FC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-SC-Regular">
    <w:altName w:val="Aeroti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erotis">
    <w:panose1 w:val="02000500000000000000"/>
    <w:charset w:val="00"/>
    <w:family w:val="auto"/>
    <w:pitch w:val="default"/>
    <w:sig w:usb0="0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Medium">
    <w:altName w:val="Aeroti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Aeroti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Semibold">
    <w:altName w:val="Aeroti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76"/>
    <w:rsid w:val="000F24CC"/>
    <w:rsid w:val="00350AC9"/>
    <w:rsid w:val="00706B93"/>
    <w:rsid w:val="008107BC"/>
    <w:rsid w:val="008A583B"/>
    <w:rsid w:val="009360BA"/>
    <w:rsid w:val="009C3545"/>
    <w:rsid w:val="00BE6776"/>
    <w:rsid w:val="00F55BE9"/>
    <w:rsid w:val="043F53CE"/>
    <w:rsid w:val="08CE30A9"/>
    <w:rsid w:val="176C18A3"/>
    <w:rsid w:val="211C63BE"/>
    <w:rsid w:val="23583534"/>
    <w:rsid w:val="4046549A"/>
    <w:rsid w:val="434C41B3"/>
    <w:rsid w:val="44FC45CE"/>
    <w:rsid w:val="45E75068"/>
    <w:rsid w:val="4A3B6D2F"/>
    <w:rsid w:val="4B183F98"/>
    <w:rsid w:val="505E1082"/>
    <w:rsid w:val="54C01D3A"/>
    <w:rsid w:val="62EA69F7"/>
    <w:rsid w:val="64FE0953"/>
    <w:rsid w:val="72956615"/>
    <w:rsid w:val="78A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339</Words>
  <Characters>339</Characters>
  <Lines>4</Lines>
  <Paragraphs>1</Paragraphs>
  <TotalTime>2</TotalTime>
  <ScaleCrop>false</ScaleCrop>
  <LinksUpToDate>false</LinksUpToDate>
  <CharactersWithSpaces>546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2021-06-30T08:24:00Z</dcterms:created>
  <dc:creator>1</dc:creator>
  <cp:lastModifiedBy>......</cp:lastModifiedBy>
  <cp:lastPrinted>2021-11-29T03:42:00Z</cp:lastPrinted>
  <dcterms:modified xsi:type="dcterms:W3CDTF">2025-05-22T03:03:50Z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A9F35FE94EF24D5CBF1C67635A494706_13</vt:lpwstr>
  </property>
  <property fmtid="{D5CDD505-2E9C-101B-9397-08002B2CF9AE}" pid="4" name="KSOTemplateDocerSaveRecord">
    <vt:lpwstr>eyJoZGlkIjoiYzEyNmYzMzliYzI5ZTU1NGYxYTBhOTFkZmFjM2ZkOWEiLCJ1c2VySWQiOiIyMjMwMjMyNzEifQ==</vt:lpwstr>
  </property>
</Properties>
</file>